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C47" w:rsidRPr="002C75E3" w:rsidRDefault="0052662B" w:rsidP="006B1C47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 w:rsidRPr="0052662B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Украины" style="width:28.15pt;height:39.45pt;visibility:visible">
            <v:imagedata r:id="rId6" o:title=" Герб Украины"/>
          </v:shape>
        </w:pict>
      </w:r>
    </w:p>
    <w:p w:rsidR="006B1C47" w:rsidRPr="006B1C47" w:rsidRDefault="006B1C47" w:rsidP="006B1C47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УКРАЇНА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6B1C47" w:rsidRPr="002C75E3" w:rsidRDefault="006B1C47" w:rsidP="006B1C47">
      <w:pPr>
        <w:pStyle w:val="af"/>
        <w:ind w:left="0" w:firstLine="709"/>
        <w:jc w:val="center"/>
        <w:rPr>
          <w:b/>
          <w:sz w:val="28"/>
          <w:szCs w:val="28"/>
        </w:rPr>
      </w:pPr>
    </w:p>
    <w:p w:rsidR="006B1C47" w:rsidRPr="00A34F4F" w:rsidRDefault="006B1C47" w:rsidP="006B1C47">
      <w:pPr>
        <w:pStyle w:val="af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A34F4F">
        <w:rPr>
          <w:b/>
          <w:sz w:val="28"/>
          <w:szCs w:val="28"/>
          <w:lang w:val="ru-RU"/>
        </w:rPr>
        <w:t xml:space="preserve"> 135-19-8/1853</w:t>
      </w:r>
    </w:p>
    <w:p w:rsidR="006B1C47" w:rsidRPr="003129A1" w:rsidRDefault="006B1C47" w:rsidP="006B1C47">
      <w:pPr>
        <w:ind w:firstLine="709"/>
        <w:jc w:val="center"/>
        <w:rPr>
          <w:b/>
          <w:szCs w:val="28"/>
        </w:rPr>
      </w:pPr>
    </w:p>
    <w:p w:rsidR="006B1C47" w:rsidRPr="00E01DCD" w:rsidRDefault="00571307" w:rsidP="006B1C47">
      <w:pPr>
        <w:pStyle w:val="a5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 листопада 2021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B1C47" w:rsidRPr="00E01DCD">
        <w:rPr>
          <w:sz w:val="28"/>
          <w:szCs w:val="28"/>
          <w:lang w:val="uk-UA"/>
        </w:rPr>
        <w:t>19 сесія 8 скликання</w:t>
      </w:r>
    </w:p>
    <w:p w:rsidR="006C27FA" w:rsidRPr="006B1C47" w:rsidRDefault="006C27FA" w:rsidP="006B1C47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ind w:firstLine="709"/>
        <w:jc w:val="both"/>
        <w:rPr>
          <w:b/>
          <w:sz w:val="28"/>
          <w:szCs w:val="28"/>
        </w:rPr>
      </w:pPr>
    </w:p>
    <w:p w:rsidR="006C27FA" w:rsidRPr="007B5946" w:rsidRDefault="007B5946" w:rsidP="006B1C47">
      <w:pPr>
        <w:ind w:firstLine="709"/>
        <w:jc w:val="center"/>
        <w:rPr>
          <w:b/>
          <w:sz w:val="28"/>
          <w:szCs w:val="28"/>
        </w:rPr>
      </w:pPr>
      <w:r w:rsidRPr="007B5946">
        <w:rPr>
          <w:b/>
          <w:sz w:val="28"/>
          <w:szCs w:val="28"/>
        </w:rPr>
        <w:t xml:space="preserve">Про внесення </w:t>
      </w:r>
      <w:r w:rsidRPr="007B5946">
        <w:rPr>
          <w:b/>
          <w:sz w:val="28"/>
          <w:szCs w:val="28"/>
          <w:lang w:val="ru-RU"/>
        </w:rPr>
        <w:t xml:space="preserve">та </w:t>
      </w:r>
      <w:proofErr w:type="spellStart"/>
      <w:r w:rsidRPr="007B5946">
        <w:rPr>
          <w:b/>
          <w:sz w:val="28"/>
          <w:szCs w:val="28"/>
          <w:lang w:val="ru-RU"/>
        </w:rPr>
        <w:t>затвердження</w:t>
      </w:r>
      <w:proofErr w:type="spellEnd"/>
      <w:r w:rsidRPr="007B5946">
        <w:rPr>
          <w:b/>
          <w:sz w:val="28"/>
          <w:szCs w:val="28"/>
          <w:lang w:val="ru-RU"/>
        </w:rPr>
        <w:t xml:space="preserve"> </w:t>
      </w:r>
      <w:r w:rsidRPr="007B5946">
        <w:rPr>
          <w:b/>
          <w:sz w:val="28"/>
          <w:szCs w:val="28"/>
        </w:rPr>
        <w:t xml:space="preserve">змін до Положення про управління соціального захисту населення Погребищенської міської ради і викладення його </w:t>
      </w:r>
      <w:r w:rsidRPr="007B5946">
        <w:rPr>
          <w:b/>
          <w:sz w:val="28"/>
          <w:szCs w:val="28"/>
          <w:lang w:val="ru-RU"/>
        </w:rPr>
        <w:t xml:space="preserve">у </w:t>
      </w:r>
      <w:r w:rsidRPr="007B5946">
        <w:rPr>
          <w:b/>
          <w:sz w:val="28"/>
          <w:szCs w:val="28"/>
        </w:rPr>
        <w:t>новій редакції</w:t>
      </w:r>
    </w:p>
    <w:p w:rsidR="006C27FA" w:rsidRPr="009134F1" w:rsidRDefault="006C27FA" w:rsidP="006B1C47">
      <w:pPr>
        <w:ind w:firstLine="709"/>
        <w:jc w:val="both"/>
        <w:rPr>
          <w:b/>
          <w:sz w:val="28"/>
          <w:szCs w:val="28"/>
        </w:rPr>
      </w:pPr>
    </w:p>
    <w:p w:rsidR="006C27FA" w:rsidRPr="00E01DCD" w:rsidRDefault="006C27FA" w:rsidP="006B1C47">
      <w:pPr>
        <w:pStyle w:val="210"/>
        <w:shd w:val="clear" w:color="auto" w:fill="auto"/>
        <w:tabs>
          <w:tab w:val="left" w:pos="709"/>
        </w:tabs>
        <w:spacing w:before="0" w:after="0" w:line="240" w:lineRule="auto"/>
        <w:ind w:firstLine="709"/>
        <w:rPr>
          <w:rFonts w:ascii="Times New Roman" w:hAnsi="Times New Roman"/>
        </w:rPr>
      </w:pPr>
      <w:r w:rsidRPr="00E01DCD">
        <w:rPr>
          <w:rFonts w:ascii="Times New Roman" w:hAnsi="Times New Roman"/>
          <w:lang w:val="uk-UA"/>
        </w:rPr>
        <w:t xml:space="preserve">Відповідно до статті 25, </w:t>
      </w:r>
      <w:r w:rsidRPr="00E01DCD">
        <w:rPr>
          <w:rFonts w:ascii="Times New Roman" w:hAnsi="Times New Roman"/>
          <w:lang w:val="uk-UA" w:eastAsia="uk-UA"/>
        </w:rPr>
        <w:t xml:space="preserve">частини четвертої статті 54, частини 1 статті 59 Закону України «Про місцеве самоврядування в Україні», </w:t>
      </w:r>
      <w:r w:rsidRPr="00E01DCD">
        <w:rPr>
          <w:rFonts w:ascii="Times New Roman" w:hAnsi="Times New Roman"/>
          <w:lang w:val="uk-UA"/>
        </w:rPr>
        <w:t xml:space="preserve">Законів України, «Про статус ветеранів війни, гарантії їх соціального захисту»,  «Про соціальний і правовий захист військовослужбовців та членів їх сімей», «Про статус ветеранів військової служби, ветеранів органів внутрішніх справ, ветеранів Національної поліції і деяких інших осіб та їх соціальний захист»,  «Про соціальні послуги», «Про основи соціальної захищеності осіб з інвалідністю в Україні», «Про основні засади соціального захисту ветеранів праці та інших громадян похилого віку в Україні», «Про забезпечення прав і свобод внутрішньо переміщених осіб», «Про статус і соціальний захист громадян, які постраждали внаслідок Чорнобильської катастрофи», «Про основні засади соціального захисту ветеранів  праці та інших громадян похилого віку в Україні», враховуючи рішення виконавчого комітету Погребищенської міської ради від </w:t>
      </w:r>
      <w:r w:rsidR="00571307" w:rsidRPr="00571307">
        <w:rPr>
          <w:rFonts w:ascii="Times New Roman" w:hAnsi="Times New Roman"/>
          <w:lang w:val="uk-UA"/>
        </w:rPr>
        <w:t>17</w:t>
      </w:r>
      <w:r w:rsidRPr="00E01DCD">
        <w:rPr>
          <w:rFonts w:ascii="Times New Roman" w:hAnsi="Times New Roman"/>
          <w:lang w:val="uk-UA"/>
        </w:rPr>
        <w:t xml:space="preserve"> листопада 2021 року №</w:t>
      </w:r>
      <w:r w:rsidR="00571307" w:rsidRPr="00571307">
        <w:rPr>
          <w:rFonts w:ascii="Times New Roman" w:hAnsi="Times New Roman"/>
          <w:lang w:val="uk-UA"/>
        </w:rPr>
        <w:t>326</w:t>
      </w:r>
      <w:r w:rsidRPr="00E01DCD">
        <w:rPr>
          <w:rFonts w:ascii="Times New Roman" w:hAnsi="Times New Roman"/>
          <w:lang w:val="uk-UA"/>
        </w:rPr>
        <w:t>,  виснов</w:t>
      </w:r>
      <w:r w:rsidR="007E5139" w:rsidRPr="007E5139">
        <w:rPr>
          <w:rFonts w:ascii="Times New Roman" w:hAnsi="Times New Roman"/>
          <w:lang w:val="uk-UA"/>
        </w:rPr>
        <w:t>ки</w:t>
      </w:r>
      <w:r w:rsidRPr="00E01DCD">
        <w:rPr>
          <w:rFonts w:ascii="Times New Roman" w:hAnsi="Times New Roman"/>
          <w:lang w:val="uk-UA"/>
        </w:rPr>
        <w:t xml:space="preserve"> постійн</w:t>
      </w:r>
      <w:r w:rsidR="007E5139" w:rsidRPr="007E5139">
        <w:rPr>
          <w:rFonts w:ascii="Times New Roman" w:hAnsi="Times New Roman"/>
          <w:lang w:val="uk-UA"/>
        </w:rPr>
        <w:t>их</w:t>
      </w:r>
      <w:r w:rsidRPr="00E01DCD">
        <w:rPr>
          <w:rFonts w:ascii="Times New Roman" w:hAnsi="Times New Roman"/>
          <w:lang w:val="uk-UA"/>
        </w:rPr>
        <w:t xml:space="preserve"> комісі</w:t>
      </w:r>
      <w:r w:rsidR="007E5139" w:rsidRPr="007E5139">
        <w:rPr>
          <w:rFonts w:ascii="Times New Roman" w:hAnsi="Times New Roman"/>
          <w:lang w:val="uk-UA"/>
        </w:rPr>
        <w:t>й</w:t>
      </w:r>
      <w:r w:rsidRPr="00E01DCD">
        <w:rPr>
          <w:rFonts w:ascii="Times New Roman" w:hAnsi="Times New Roman"/>
          <w:lang w:val="uk-UA"/>
        </w:rPr>
        <w:t xml:space="preserve"> мі</w:t>
      </w:r>
      <w:r w:rsidR="00346149" w:rsidRPr="00E01DCD">
        <w:rPr>
          <w:rFonts w:ascii="Times New Roman" w:hAnsi="Times New Roman"/>
          <w:lang w:val="uk-UA"/>
        </w:rPr>
        <w:t xml:space="preserve">ської  ради </w:t>
      </w:r>
      <w:r w:rsidR="007E5139" w:rsidRPr="007E5139">
        <w:rPr>
          <w:rFonts w:ascii="Times New Roman" w:hAnsi="Times New Roman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ветеранами,</w:t>
      </w:r>
      <w:r w:rsidR="007E5139" w:rsidRPr="00E01DCD">
        <w:rPr>
          <w:rFonts w:ascii="Times New Roman" w:hAnsi="Times New Roman"/>
        </w:rPr>
        <w:t xml:space="preserve"> </w:t>
      </w:r>
      <w:r w:rsidR="00346149" w:rsidRPr="00E01DCD">
        <w:rPr>
          <w:rFonts w:ascii="Times New Roman" w:hAnsi="Times New Roman"/>
          <w:lang w:val="uk-UA"/>
        </w:rPr>
        <w:t>з питань регламенту</w:t>
      </w:r>
      <w:r w:rsidRPr="00E01DCD">
        <w:rPr>
          <w:rFonts w:ascii="Times New Roman" w:hAnsi="Times New Roman"/>
          <w:lang w:val="uk-UA"/>
        </w:rPr>
        <w:t>, депутатської діяльності  і етики, гласності, адміністративного устрою, забезпечення законності, протидії корупції  міська рада ВИРІШИЛА :</w:t>
      </w:r>
    </w:p>
    <w:p w:rsidR="006C27FA" w:rsidRPr="00E01DCD" w:rsidRDefault="006C27FA" w:rsidP="006B1C47">
      <w:pPr>
        <w:pStyle w:val="210"/>
        <w:shd w:val="clear" w:color="auto" w:fill="auto"/>
        <w:tabs>
          <w:tab w:val="left" w:pos="0"/>
        </w:tabs>
        <w:spacing w:before="0" w:after="0" w:line="240" w:lineRule="auto"/>
        <w:ind w:firstLine="709"/>
        <w:rPr>
          <w:rFonts w:ascii="Times New Roman" w:hAnsi="Times New Roman"/>
        </w:rPr>
      </w:pPr>
      <w:r w:rsidRPr="00E01DCD">
        <w:rPr>
          <w:rFonts w:ascii="Times New Roman" w:hAnsi="Times New Roman"/>
          <w:lang w:val="uk-UA"/>
        </w:rPr>
        <w:t>1.</w:t>
      </w:r>
      <w:r w:rsidR="009134F1" w:rsidRPr="00E01DCD">
        <w:rPr>
          <w:rFonts w:ascii="Times New Roman" w:hAnsi="Times New Roman"/>
          <w:lang w:val="uk-UA"/>
        </w:rPr>
        <w:t xml:space="preserve"> </w:t>
      </w:r>
      <w:r w:rsidRPr="00E01DCD">
        <w:rPr>
          <w:rFonts w:ascii="Times New Roman" w:hAnsi="Times New Roman"/>
          <w:lang w:val="uk-UA"/>
        </w:rPr>
        <w:t xml:space="preserve">Внести та затвердити зміни до Положення про </w:t>
      </w:r>
      <w:r w:rsidRPr="00E01DCD">
        <w:rPr>
          <w:rFonts w:ascii="Times New Roman" w:hAnsi="Times New Roman"/>
          <w:bCs/>
          <w:lang w:val="uk-UA"/>
        </w:rPr>
        <w:t>управління  соціального захисту населення</w:t>
      </w:r>
      <w:r w:rsidRPr="00E01DCD">
        <w:rPr>
          <w:rFonts w:ascii="Times New Roman" w:hAnsi="Times New Roman"/>
          <w:b/>
          <w:bCs/>
          <w:lang w:val="uk-UA"/>
        </w:rPr>
        <w:t xml:space="preserve"> </w:t>
      </w:r>
      <w:r w:rsidRPr="00E01DCD">
        <w:rPr>
          <w:rFonts w:ascii="Times New Roman" w:hAnsi="Times New Roman"/>
          <w:lang w:val="uk-UA"/>
        </w:rPr>
        <w:t xml:space="preserve">Погребищенської міської ради, затвердженого рішенням 3 сесії 8 скликання від 22  грудня 2020 року №48,  виклавши Положення в новій редакції </w:t>
      </w:r>
      <w:r w:rsidR="00346149" w:rsidRPr="00E01DCD">
        <w:rPr>
          <w:rFonts w:ascii="Times New Roman" w:hAnsi="Times New Roman"/>
          <w:lang w:val="uk-UA"/>
        </w:rPr>
        <w:t>(</w:t>
      </w:r>
      <w:r w:rsidRPr="00E01DCD">
        <w:rPr>
          <w:rFonts w:ascii="Times New Roman" w:hAnsi="Times New Roman"/>
          <w:lang w:val="uk-UA"/>
        </w:rPr>
        <w:t>додається)</w:t>
      </w:r>
      <w:r w:rsidR="00346149" w:rsidRPr="00E01DCD">
        <w:rPr>
          <w:rFonts w:ascii="Times New Roman" w:hAnsi="Times New Roman"/>
          <w:lang w:val="uk-UA"/>
        </w:rPr>
        <w:t>.</w:t>
      </w:r>
    </w:p>
    <w:p w:rsidR="006C27FA" w:rsidRPr="00E01DCD" w:rsidRDefault="006C27FA" w:rsidP="006B1C47">
      <w:pPr>
        <w:tabs>
          <w:tab w:val="left" w:pos="0"/>
        </w:tabs>
        <w:ind w:firstLine="709"/>
        <w:jc w:val="both"/>
      </w:pPr>
      <w:r w:rsidRPr="00E01DCD">
        <w:rPr>
          <w:sz w:val="28"/>
          <w:szCs w:val="28"/>
          <w:u w:val="single" w:color="FFFFFF"/>
        </w:rPr>
        <w:t>2.</w:t>
      </w:r>
      <w:r w:rsidR="009134F1" w:rsidRPr="00E01DCD">
        <w:rPr>
          <w:sz w:val="28"/>
          <w:szCs w:val="28"/>
          <w:u w:val="single" w:color="FFFFFF"/>
        </w:rPr>
        <w:t xml:space="preserve"> </w:t>
      </w:r>
      <w:r w:rsidRPr="00E01DCD">
        <w:rPr>
          <w:sz w:val="28"/>
          <w:szCs w:val="28"/>
          <w:u w:val="single" w:color="FFFFFF"/>
        </w:rPr>
        <w:t>Контроль за виконанням цього рішення покласти</w:t>
      </w:r>
      <w:r w:rsidRPr="00E01DCD">
        <w:rPr>
          <w:u w:val="single" w:color="FFFFFF"/>
        </w:rPr>
        <w:t xml:space="preserve"> </w:t>
      </w:r>
      <w:r w:rsidRPr="00E01DCD">
        <w:rPr>
          <w:sz w:val="28"/>
          <w:szCs w:val="28"/>
          <w:u w:val="single" w:color="FFFFFF"/>
        </w:rPr>
        <w:t>на</w:t>
      </w:r>
      <w:r w:rsidRPr="00E01DCD">
        <w:rPr>
          <w:u w:val="single" w:color="FFFFFF"/>
        </w:rPr>
        <w:t xml:space="preserve"> </w:t>
      </w:r>
      <w:r w:rsidRPr="00E01DCD">
        <w:rPr>
          <w:bCs/>
          <w:iCs/>
          <w:sz w:val="28"/>
          <w:szCs w:val="28"/>
        </w:rPr>
        <w:t xml:space="preserve">постійну  комісію міської  ради  </w:t>
      </w:r>
      <w:r w:rsidRPr="00E01DCD">
        <w:rPr>
          <w:bCs/>
          <w:sz w:val="28"/>
          <w:szCs w:val="28"/>
        </w:rPr>
        <w:t xml:space="preserve">з питань </w:t>
      </w:r>
      <w:r w:rsidRPr="00E01DCD">
        <w:rPr>
          <w:sz w:val="28"/>
          <w:szCs w:val="28"/>
        </w:rPr>
        <w:t>регламенту, депутатської діяльності  і етики, гласності,</w:t>
      </w:r>
      <w:r w:rsidRPr="00E01DCD">
        <w:t xml:space="preserve"> </w:t>
      </w:r>
      <w:r w:rsidRPr="00E01DCD">
        <w:rPr>
          <w:sz w:val="28"/>
          <w:szCs w:val="28"/>
        </w:rPr>
        <w:t>адміністративного устрою, забезпечення зак</w:t>
      </w:r>
      <w:r w:rsidR="0068224F" w:rsidRPr="00E01DCD">
        <w:rPr>
          <w:sz w:val="28"/>
          <w:szCs w:val="28"/>
        </w:rPr>
        <w:t>онності, протидії корупції (</w:t>
      </w:r>
      <w:proofErr w:type="spellStart"/>
      <w:r w:rsidRPr="00E01DCD">
        <w:rPr>
          <w:sz w:val="28"/>
          <w:szCs w:val="28"/>
        </w:rPr>
        <w:t>Никитюк</w:t>
      </w:r>
      <w:proofErr w:type="spellEnd"/>
      <w:r w:rsidR="00346149" w:rsidRPr="00E01DCD">
        <w:rPr>
          <w:sz w:val="28"/>
          <w:szCs w:val="28"/>
        </w:rPr>
        <w:t xml:space="preserve"> В.О.</w:t>
      </w:r>
      <w:r w:rsidRPr="00E01DCD">
        <w:rPr>
          <w:sz w:val="28"/>
          <w:szCs w:val="28"/>
        </w:rPr>
        <w:t>)</w:t>
      </w:r>
      <w:r w:rsidRPr="00E01DCD">
        <w:rPr>
          <w:bCs/>
          <w:sz w:val="28"/>
          <w:szCs w:val="28"/>
        </w:rPr>
        <w:t>.</w:t>
      </w:r>
    </w:p>
    <w:p w:rsidR="006C27FA" w:rsidRPr="007E5139" w:rsidRDefault="006C27FA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7E5139" w:rsidRDefault="006B1C47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7E5139" w:rsidRDefault="006B1C47" w:rsidP="006B1C47">
      <w:pPr>
        <w:autoSpaceDE/>
        <w:autoSpaceDN/>
        <w:ind w:firstLine="709"/>
        <w:jc w:val="both"/>
        <w:rPr>
          <w:b/>
          <w:sz w:val="28"/>
          <w:szCs w:val="28"/>
        </w:rPr>
      </w:pPr>
    </w:p>
    <w:p w:rsidR="006B1C47" w:rsidRPr="00E01DCD" w:rsidRDefault="006B1C47" w:rsidP="006B1C47">
      <w:pPr>
        <w:widowControl w:val="0"/>
        <w:ind w:firstLine="709"/>
        <w:rPr>
          <w:b/>
          <w:sz w:val="28"/>
          <w:szCs w:val="28"/>
          <w:lang w:val="ru-RU"/>
        </w:rPr>
      </w:pPr>
      <w:r w:rsidRPr="00E01DCD">
        <w:rPr>
          <w:b/>
          <w:sz w:val="28"/>
          <w:szCs w:val="28"/>
        </w:rPr>
        <w:t>Міський голова</w:t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  <w:lang w:val="ru-RU"/>
        </w:rPr>
        <w:tab/>
      </w:r>
      <w:r w:rsidRPr="00E01DCD">
        <w:rPr>
          <w:b/>
          <w:sz w:val="28"/>
          <w:szCs w:val="28"/>
        </w:rPr>
        <w:t>Сергій ВОЛИНСЬКИЙ</w:t>
      </w:r>
    </w:p>
    <w:p w:rsidR="00EA6921" w:rsidRPr="006B1C47" w:rsidRDefault="00EA6921" w:rsidP="006B1C47">
      <w:pPr>
        <w:widowControl w:val="0"/>
        <w:ind w:firstLine="709"/>
        <w:rPr>
          <w:b/>
          <w:sz w:val="28"/>
          <w:szCs w:val="28"/>
          <w:lang w:val="ru-RU"/>
        </w:rPr>
        <w:sectPr w:rsidR="00EA6921" w:rsidRPr="006B1C47" w:rsidSect="00571307">
          <w:pgSz w:w="11906" w:h="16838" w:code="9"/>
          <w:pgMar w:top="851" w:right="851" w:bottom="851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4A0"/>
      </w:tblPr>
      <w:tblGrid>
        <w:gridCol w:w="4786"/>
        <w:gridCol w:w="4784"/>
      </w:tblGrid>
      <w:tr w:rsidR="005A4D0F" w:rsidRPr="005A4D0F" w:rsidTr="005A4D0F">
        <w:tc>
          <w:tcPr>
            <w:tcW w:w="4786" w:type="dxa"/>
          </w:tcPr>
          <w:p w:rsidR="00571307" w:rsidRPr="005A4D0F" w:rsidRDefault="00571307" w:rsidP="005A4D0F">
            <w:pPr>
              <w:jc w:val="right"/>
              <w:rPr>
                <w:sz w:val="24"/>
                <w:szCs w:val="24"/>
                <w:lang w:val="ru-RU"/>
              </w:rPr>
            </w:pPr>
          </w:p>
        </w:tc>
        <w:tc>
          <w:tcPr>
            <w:tcW w:w="4784" w:type="dxa"/>
          </w:tcPr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Додаток 1</w:t>
            </w:r>
          </w:p>
          <w:p w:rsidR="00571307" w:rsidRPr="005A4D0F" w:rsidRDefault="00571307" w:rsidP="005A4D0F">
            <w:pPr>
              <w:ind w:firstLine="709"/>
              <w:jc w:val="right"/>
              <w:rPr>
                <w:sz w:val="24"/>
                <w:szCs w:val="24"/>
              </w:rPr>
            </w:pPr>
            <w:r w:rsidRPr="005A4D0F">
              <w:rPr>
                <w:sz w:val="24"/>
                <w:szCs w:val="24"/>
              </w:rPr>
              <w:t>до рішення 19 сесії</w:t>
            </w:r>
            <w:r w:rsidRPr="005A4D0F">
              <w:rPr>
                <w:sz w:val="24"/>
                <w:szCs w:val="24"/>
                <w:lang w:val="ru-RU"/>
              </w:rPr>
              <w:t xml:space="preserve"> </w:t>
            </w:r>
            <w:r w:rsidRPr="005A4D0F">
              <w:rPr>
                <w:sz w:val="24"/>
                <w:szCs w:val="24"/>
              </w:rPr>
              <w:t>Погребищенської міської ради 8 скликання</w:t>
            </w:r>
          </w:p>
          <w:p w:rsidR="00A34F4F" w:rsidRDefault="00571307" w:rsidP="00A34F4F">
            <w:pPr>
              <w:ind w:firstLine="709"/>
              <w:jc w:val="right"/>
              <w:rPr>
                <w:sz w:val="24"/>
                <w:szCs w:val="24"/>
                <w:lang w:val="ru-RU"/>
              </w:rPr>
            </w:pPr>
            <w:r w:rsidRPr="005A4D0F">
              <w:rPr>
                <w:sz w:val="24"/>
                <w:szCs w:val="24"/>
              </w:rPr>
              <w:t xml:space="preserve">від </w:t>
            </w:r>
            <w:r w:rsidR="00A34F4F">
              <w:rPr>
                <w:sz w:val="24"/>
                <w:szCs w:val="24"/>
                <w:lang w:val="ru-RU"/>
              </w:rPr>
              <w:t xml:space="preserve">25 листопада </w:t>
            </w:r>
            <w:r w:rsidR="00A34F4F">
              <w:rPr>
                <w:sz w:val="24"/>
                <w:szCs w:val="24"/>
              </w:rPr>
              <w:t>2021 року</w:t>
            </w:r>
          </w:p>
          <w:p w:rsidR="00571307" w:rsidRPr="00A34F4F" w:rsidRDefault="00571307" w:rsidP="00A34F4F">
            <w:pPr>
              <w:ind w:firstLine="709"/>
              <w:jc w:val="right"/>
              <w:rPr>
                <w:sz w:val="24"/>
                <w:szCs w:val="24"/>
                <w:lang w:val="ru-RU"/>
              </w:rPr>
            </w:pPr>
            <w:r w:rsidRPr="005A4D0F">
              <w:rPr>
                <w:sz w:val="24"/>
                <w:szCs w:val="24"/>
              </w:rPr>
              <w:t xml:space="preserve">№ </w:t>
            </w:r>
            <w:r w:rsidR="00A34F4F">
              <w:rPr>
                <w:sz w:val="24"/>
                <w:szCs w:val="24"/>
                <w:lang w:val="ru-RU"/>
              </w:rPr>
              <w:t>135-19-8/1853</w:t>
            </w:r>
          </w:p>
        </w:tc>
      </w:tr>
    </w:tbl>
    <w:p w:rsidR="007A5935" w:rsidRDefault="007A5935" w:rsidP="006B1C47">
      <w:pPr>
        <w:ind w:firstLine="709"/>
        <w:jc w:val="both"/>
        <w:rPr>
          <w:b/>
          <w:sz w:val="32"/>
          <w:szCs w:val="28"/>
        </w:rPr>
      </w:pPr>
    </w:p>
    <w:p w:rsidR="007A5935" w:rsidRPr="006B1C47" w:rsidRDefault="007A5935" w:rsidP="006B1C47">
      <w:pPr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Положення</w:t>
      </w:r>
    </w:p>
    <w:p w:rsidR="006B1C47" w:rsidRDefault="007A5935" w:rsidP="006B1C47">
      <w:pPr>
        <w:jc w:val="center"/>
        <w:rPr>
          <w:b/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про управлінн</w:t>
      </w:r>
      <w:r w:rsidR="006B1C47">
        <w:rPr>
          <w:b/>
          <w:sz w:val="28"/>
          <w:szCs w:val="28"/>
        </w:rPr>
        <w:t>я соціального захисту населення</w:t>
      </w:r>
    </w:p>
    <w:p w:rsidR="006B1C47" w:rsidRDefault="007A5935" w:rsidP="006B1C47">
      <w:pPr>
        <w:jc w:val="center"/>
        <w:rPr>
          <w:b/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Погребищенської міської ради</w:t>
      </w:r>
    </w:p>
    <w:p w:rsidR="007A5935" w:rsidRPr="006B1C47" w:rsidRDefault="007A5935" w:rsidP="006B1C47">
      <w:pPr>
        <w:jc w:val="center"/>
        <w:rPr>
          <w:b/>
          <w:sz w:val="28"/>
          <w:szCs w:val="28"/>
        </w:rPr>
      </w:pPr>
      <w:r w:rsidRPr="006B1C47">
        <w:rPr>
          <w:b/>
          <w:sz w:val="28"/>
          <w:szCs w:val="28"/>
        </w:rPr>
        <w:t>(нова редакція)</w:t>
      </w:r>
    </w:p>
    <w:p w:rsidR="007A5935" w:rsidRPr="007A5935" w:rsidRDefault="007A5935" w:rsidP="006B1C47">
      <w:pPr>
        <w:ind w:firstLine="709"/>
        <w:jc w:val="both"/>
        <w:rPr>
          <w:b/>
          <w:sz w:val="32"/>
          <w:szCs w:val="28"/>
        </w:rPr>
      </w:pP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1.Загальні положення</w:t>
      </w: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</w:p>
    <w:p w:rsidR="00A82232" w:rsidRPr="003B0FC2" w:rsidRDefault="00A82232" w:rsidP="006B1C47">
      <w:pPr>
        <w:ind w:firstLine="709"/>
        <w:jc w:val="both"/>
        <w:rPr>
          <w:rFonts w:ascii="Bookman Old Style" w:hAnsi="Bookman Old Style"/>
          <w:color w:val="000000"/>
          <w:sz w:val="28"/>
          <w:szCs w:val="28"/>
          <w:shd w:val="clear" w:color="auto" w:fill="FFFFFF"/>
        </w:rPr>
      </w:pPr>
      <w:r w:rsidRPr="003B0FC2">
        <w:rPr>
          <w:sz w:val="28"/>
          <w:szCs w:val="28"/>
        </w:rPr>
        <w:t>1.1. Управління соціальн</w:t>
      </w:r>
      <w:r>
        <w:rPr>
          <w:sz w:val="28"/>
          <w:szCs w:val="28"/>
        </w:rPr>
        <w:t>ого захисту населення</w:t>
      </w:r>
      <w:r w:rsidRPr="003B0FC2">
        <w:rPr>
          <w:sz w:val="28"/>
          <w:szCs w:val="28"/>
        </w:rPr>
        <w:t xml:space="preserve"> (надалі - Управління) є виконавчим органом  Погребищенської міської ради, створюється міською  радою, підзвітне і підконтрольне міській раді, підпорядковане виконавчому комітету міської ради, міському голові, заступнику міського голови, відповідно до розподілу функціональних обов’язків, а з питань здійснення делегованих повноважень підконтрольне відповідним органам виконавчої влади.</w:t>
      </w:r>
      <w:r>
        <w:rPr>
          <w:sz w:val="28"/>
          <w:szCs w:val="28"/>
        </w:rPr>
        <w:t xml:space="preserve"> Повне найменування : </w:t>
      </w:r>
      <w:r w:rsidRPr="003B0FC2">
        <w:rPr>
          <w:sz w:val="28"/>
          <w:szCs w:val="28"/>
        </w:rPr>
        <w:t>Управління соціальн</w:t>
      </w:r>
      <w:r>
        <w:rPr>
          <w:sz w:val="28"/>
          <w:szCs w:val="28"/>
        </w:rPr>
        <w:t xml:space="preserve">ого захисту населення </w:t>
      </w:r>
      <w:r w:rsidRPr="003B0FC2">
        <w:rPr>
          <w:sz w:val="28"/>
          <w:szCs w:val="28"/>
        </w:rPr>
        <w:t>Погребищенської міської  ради</w:t>
      </w:r>
      <w:r>
        <w:rPr>
          <w:sz w:val="28"/>
          <w:szCs w:val="28"/>
        </w:rPr>
        <w:t xml:space="preserve">, скорочена назва : УСЗН </w:t>
      </w:r>
      <w:r w:rsidRPr="003B0FC2">
        <w:rPr>
          <w:sz w:val="28"/>
          <w:szCs w:val="28"/>
        </w:rPr>
        <w:t>Погребищенської міської ради</w:t>
      </w:r>
      <w:r>
        <w:rPr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1.2. Управління у своїй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керується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Конституцією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України, Законами України «Про місцеве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 в Україні», «Про службу в органах місцевого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самоврядування»,  та іншими законами України з питань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організації та діяльності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місцевого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самоврядування, постановами Верховної Ради України, актами Президента України та Кабінету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Міністрів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України, Статутом </w:t>
      </w:r>
      <w:r w:rsidRPr="003B0FC2">
        <w:rPr>
          <w:sz w:val="28"/>
          <w:szCs w:val="28"/>
        </w:rPr>
        <w:t xml:space="preserve">Погребищенської </w:t>
      </w:r>
      <w:r w:rsidRPr="003A7FD9">
        <w:rPr>
          <w:sz w:val="28"/>
          <w:szCs w:val="28"/>
        </w:rPr>
        <w:t>територіальної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громади, рішеннями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міської  ради і виконавчого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комітету, розпорядженнями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міського голови, даним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Положенням і іншими актами.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1.3 Працівники Управління є посадовими особами органу місцевого самоврядування. Структура та чисельність Управління затверджується міською радою.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1.3. Управління є юридичною особою, неприбутковою організацією, має самостійний баланс, рахунки в установах банків, рахунки у територіальних представництвах Державного казначейства України, печатку із зображенням Державного Герба України і своїм найменуванням.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1.4 Забороняється розподіл отриманих доходів (прибутків) або їх частини серед засновників (учасників), працівників (крім оплати їх праці, податків та зборів, або надання соціальні послуг), членів органів управління та інших, пов’язаних з ними осіб.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Доходи (прибутки) використовуються виключно для фінансування видатків на утримання Управління та його структурних підрозділів, реалізації мети (цілей, завдань) та напрямків діяльності, визначених цим Положенням.</w:t>
      </w:r>
    </w:p>
    <w:p w:rsidR="00A822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1.5.</w:t>
      </w:r>
      <w:r w:rsidR="005A4D0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Місцезнаходження</w:t>
      </w:r>
      <w:r w:rsidRPr="003B0FC2">
        <w:rPr>
          <w:sz w:val="28"/>
          <w:szCs w:val="28"/>
        </w:rPr>
        <w:t>: 22200 Вінницьк</w:t>
      </w:r>
      <w:r>
        <w:rPr>
          <w:sz w:val="28"/>
          <w:szCs w:val="28"/>
        </w:rPr>
        <w:t>а</w:t>
      </w:r>
      <w:r w:rsidRPr="003B0FC2">
        <w:rPr>
          <w:sz w:val="28"/>
          <w:szCs w:val="28"/>
        </w:rPr>
        <w:t xml:space="preserve"> обл</w:t>
      </w:r>
      <w:r>
        <w:rPr>
          <w:sz w:val="28"/>
          <w:szCs w:val="28"/>
        </w:rPr>
        <w:t>.,</w:t>
      </w:r>
      <w:r w:rsidRPr="003B0F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Вінницький район, </w:t>
      </w:r>
      <w:r w:rsidRPr="003B0FC2">
        <w:rPr>
          <w:sz w:val="28"/>
          <w:szCs w:val="28"/>
        </w:rPr>
        <w:t>м</w:t>
      </w:r>
      <w:r>
        <w:rPr>
          <w:sz w:val="28"/>
          <w:szCs w:val="28"/>
        </w:rPr>
        <w:t>істо  Погребище, вул. Б. Хмельницького, буд. 81</w:t>
      </w:r>
      <w:r w:rsidRPr="003B0FC2">
        <w:rPr>
          <w:sz w:val="28"/>
          <w:szCs w:val="28"/>
        </w:rPr>
        <w:t>.</w:t>
      </w:r>
    </w:p>
    <w:p w:rsidR="00A82232" w:rsidRPr="00284DD2" w:rsidRDefault="00A82232" w:rsidP="006B1C47">
      <w:pPr>
        <w:shd w:val="clear" w:color="auto" w:fill="FFFFFF"/>
        <w:ind w:firstLine="709"/>
        <w:jc w:val="both"/>
        <w:rPr>
          <w:sz w:val="28"/>
          <w:szCs w:val="28"/>
        </w:rPr>
      </w:pPr>
      <w:r w:rsidRPr="00284DD2">
        <w:rPr>
          <w:sz w:val="28"/>
          <w:szCs w:val="28"/>
        </w:rPr>
        <w:lastRenderedPageBreak/>
        <w:t>1.</w:t>
      </w:r>
      <w:r>
        <w:rPr>
          <w:sz w:val="28"/>
          <w:szCs w:val="28"/>
        </w:rPr>
        <w:t>6</w:t>
      </w:r>
      <w:r w:rsidRPr="00284DD2">
        <w:rPr>
          <w:sz w:val="28"/>
          <w:szCs w:val="28"/>
        </w:rPr>
        <w:t xml:space="preserve">. Засновником </w:t>
      </w:r>
      <w:r>
        <w:rPr>
          <w:sz w:val="28"/>
          <w:szCs w:val="28"/>
        </w:rPr>
        <w:t>Управління соціального захисту населення</w:t>
      </w:r>
      <w:r w:rsidRPr="00284DD2"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Погребищенська</w:t>
      </w:r>
      <w:proofErr w:type="spellEnd"/>
      <w:r w:rsidRPr="00284DD2">
        <w:rPr>
          <w:sz w:val="28"/>
          <w:szCs w:val="28"/>
        </w:rPr>
        <w:t xml:space="preserve"> міська рада</w:t>
      </w:r>
      <w:r>
        <w:rPr>
          <w:sz w:val="28"/>
          <w:szCs w:val="28"/>
        </w:rPr>
        <w:t xml:space="preserve">, </w:t>
      </w:r>
      <w:r w:rsidRPr="00284DD2">
        <w:rPr>
          <w:sz w:val="28"/>
          <w:szCs w:val="28"/>
        </w:rPr>
        <w:t xml:space="preserve">Україна, Вінницька область, </w:t>
      </w:r>
      <w:smartTag w:uri="urn:schemas-microsoft-com:office:smarttags" w:element="metricconverter">
        <w:smartTagPr>
          <w:attr w:name="ProductID" w:val="22200, м"/>
        </w:smartTagPr>
        <w:r w:rsidRPr="00284DD2">
          <w:rPr>
            <w:sz w:val="28"/>
            <w:szCs w:val="28"/>
          </w:rPr>
          <w:t>2</w:t>
        </w:r>
        <w:r>
          <w:rPr>
            <w:sz w:val="28"/>
            <w:szCs w:val="28"/>
          </w:rPr>
          <w:t>22</w:t>
        </w:r>
        <w:r w:rsidRPr="00284DD2">
          <w:rPr>
            <w:sz w:val="28"/>
            <w:szCs w:val="28"/>
          </w:rPr>
          <w:t>00, м</w:t>
        </w:r>
      </w:smartTag>
      <w:r w:rsidRPr="00284DD2">
        <w:rPr>
          <w:sz w:val="28"/>
          <w:szCs w:val="28"/>
        </w:rPr>
        <w:t xml:space="preserve">. </w:t>
      </w:r>
      <w:r>
        <w:rPr>
          <w:sz w:val="28"/>
          <w:szCs w:val="28"/>
        </w:rPr>
        <w:t>Погребище</w:t>
      </w:r>
      <w:r w:rsidRPr="00284DD2">
        <w:rPr>
          <w:sz w:val="28"/>
          <w:szCs w:val="28"/>
        </w:rPr>
        <w:t xml:space="preserve">, вул. </w:t>
      </w:r>
      <w:r>
        <w:rPr>
          <w:sz w:val="28"/>
          <w:szCs w:val="28"/>
        </w:rPr>
        <w:t>Богдана Хмельницького, 77, код ЄДРПОУ 03772654.</w:t>
      </w:r>
    </w:p>
    <w:p w:rsidR="00A82232" w:rsidRPr="00E05280" w:rsidRDefault="00A82232" w:rsidP="006B1C47">
      <w:pPr>
        <w:shd w:val="clear" w:color="auto" w:fill="FFFFFF"/>
        <w:ind w:firstLine="709"/>
        <w:jc w:val="both"/>
        <w:rPr>
          <w:sz w:val="28"/>
          <w:szCs w:val="28"/>
        </w:rPr>
      </w:pPr>
      <w:r w:rsidRPr="00284DD2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284DD2">
        <w:rPr>
          <w:sz w:val="28"/>
          <w:szCs w:val="28"/>
        </w:rPr>
        <w:t>.</w:t>
      </w:r>
      <w:r w:rsidR="005A4D0F">
        <w:rPr>
          <w:sz w:val="28"/>
          <w:szCs w:val="28"/>
          <w:lang w:val="ru-RU"/>
        </w:rPr>
        <w:t xml:space="preserve"> </w:t>
      </w:r>
      <w:r w:rsidRPr="00284DD2">
        <w:rPr>
          <w:sz w:val="28"/>
          <w:szCs w:val="28"/>
        </w:rPr>
        <w:t xml:space="preserve">Організаційно-правова форма </w:t>
      </w:r>
      <w:r>
        <w:rPr>
          <w:sz w:val="28"/>
          <w:szCs w:val="28"/>
        </w:rPr>
        <w:t>управління</w:t>
      </w:r>
      <w:r w:rsidRPr="00284DD2">
        <w:rPr>
          <w:sz w:val="28"/>
          <w:szCs w:val="28"/>
        </w:rPr>
        <w:t>: орган місцевого самовр</w:t>
      </w:r>
      <w:r>
        <w:rPr>
          <w:sz w:val="28"/>
          <w:szCs w:val="28"/>
        </w:rPr>
        <w:t>ядування.</w:t>
      </w:r>
    </w:p>
    <w:p w:rsidR="00A82232" w:rsidRDefault="00A82232" w:rsidP="006B1C47">
      <w:pPr>
        <w:ind w:firstLine="709"/>
        <w:jc w:val="both"/>
        <w:rPr>
          <w:b/>
          <w:sz w:val="28"/>
          <w:szCs w:val="28"/>
        </w:rPr>
      </w:pP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2 . Мета Управління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2.1. Метою </w:t>
      </w:r>
      <w:r>
        <w:rPr>
          <w:sz w:val="28"/>
          <w:szCs w:val="28"/>
        </w:rPr>
        <w:t xml:space="preserve">створення </w:t>
      </w:r>
      <w:r w:rsidRPr="003B0FC2">
        <w:rPr>
          <w:sz w:val="28"/>
          <w:szCs w:val="28"/>
        </w:rPr>
        <w:t>Управління є забезпечення в межах визначених законодавством прав членів територіальної громади в сфері соціальної політики та соціального захисту населення, сім’ї, дітей та молоді, фізичної культури і спорту, шляхом здійснення нагляду за додержанням на території міської громади вимог законодавства у цих сферах, виконання відповідних державних і місцевих програм</w:t>
      </w:r>
      <w:r w:rsidRPr="003B0FC2">
        <w:rPr>
          <w:b/>
          <w:sz w:val="28"/>
          <w:szCs w:val="28"/>
        </w:rPr>
        <w:t>,</w:t>
      </w:r>
      <w:r w:rsidRPr="003B0FC2">
        <w:rPr>
          <w:sz w:val="28"/>
          <w:szCs w:val="28"/>
        </w:rPr>
        <w:t xml:space="preserve"> надання якісних соціальних послуг.</w:t>
      </w:r>
    </w:p>
    <w:p w:rsidR="00A82232" w:rsidRPr="003B0FC2" w:rsidRDefault="00A82232" w:rsidP="006B1C47">
      <w:pPr>
        <w:tabs>
          <w:tab w:val="left" w:pos="3960"/>
        </w:tabs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t>3. Основними</w:t>
      </w:r>
      <w:r>
        <w:rPr>
          <w:b/>
          <w:sz w:val="28"/>
          <w:szCs w:val="28"/>
        </w:rPr>
        <w:t xml:space="preserve"> </w:t>
      </w:r>
      <w:r w:rsidRPr="003B0FC2">
        <w:rPr>
          <w:b/>
          <w:sz w:val="28"/>
          <w:szCs w:val="28"/>
        </w:rPr>
        <w:t>завданнями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 Для досягнення мети своєї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діяльності Управління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наступні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завдання: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3.1.1. Забезпечує у межах своїх повноважень нагляд за додержанням, соціального захисту та соціальне обслуговування населення.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3.1.2. Забезпечує виконання державних і місцевих програм соціального захисту населення, виконує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функції головного розпорядника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коштів</w:t>
      </w:r>
      <w:r>
        <w:rPr>
          <w:sz w:val="28"/>
          <w:szCs w:val="28"/>
        </w:rPr>
        <w:t xml:space="preserve"> міського </w:t>
      </w:r>
      <w:r w:rsidRPr="003B0FC2">
        <w:rPr>
          <w:sz w:val="28"/>
          <w:szCs w:val="28"/>
        </w:rPr>
        <w:t>бюджету.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3.1.3. Здійснює виплату соціальної допомоги, пільг та компенсацій та інші соціальні виплати пільговій категорії громадян, встановлені законодавством.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3.1.4. Розроблення та організація виконання комплексних програм поліпшення соціального обслуговування пільгової категорії громадян, інвалідів, пенсіонерів, одиноких непрацездатних громадян похилого віку та всебічне сприяння в отриманні ними соціального обслуговування та соціальних послуг за місцем проживання.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3.1.5 Сприяння створенню умов для безперешкодного доступу інвалідів до об’єктів соціальної інфраструктури, направлення інвалідів та дітей-інвалідів до реабілітаційних установ та навчальних закладів системи соціального захисту населення.</w:t>
      </w:r>
    </w:p>
    <w:p w:rsidR="00A82232" w:rsidRPr="003B0FC2" w:rsidRDefault="00A82232" w:rsidP="006B1C47">
      <w:pPr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3.1.6</w:t>
      </w:r>
      <w:r w:rsidRPr="003B0FC2">
        <w:rPr>
          <w:sz w:val="28"/>
          <w:szCs w:val="28"/>
        </w:rPr>
        <w:t>. Виконання функцій головного розпорядника коштів місцевого бюджету на здійсненню заходів з виконання державних програм соціального захисту</w:t>
      </w:r>
      <w:r>
        <w:rPr>
          <w:sz w:val="28"/>
          <w:szCs w:val="28"/>
        </w:rPr>
        <w:t xml:space="preserve"> населення</w:t>
      </w:r>
      <w:r w:rsidRPr="003B0FC2">
        <w:rPr>
          <w:sz w:val="28"/>
          <w:szCs w:val="28"/>
        </w:rPr>
        <w:t xml:space="preserve"> за рахунок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субвенції з державного бюджету</w:t>
      </w:r>
      <w:r w:rsidRPr="003B0FC2">
        <w:rPr>
          <w:rFonts w:ascii="Arial" w:hAnsi="Arial" w:cs="Arial"/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Pr="003B0FC2">
        <w:rPr>
          <w:sz w:val="28"/>
          <w:szCs w:val="28"/>
        </w:rPr>
        <w:t>.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розгляд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 та прийом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громадян з питань, що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відносяться до компетенції Управління за встановленим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графіком.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</w:t>
      </w:r>
      <w:r w:rsidRPr="003B0FC2">
        <w:rPr>
          <w:sz w:val="28"/>
          <w:szCs w:val="28"/>
        </w:rPr>
        <w:t>.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інші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повноваження, покладені на Управління відповідно до чинного законодавства.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 При здійсненні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повноважень Управління зобов’язан</w:t>
      </w:r>
      <w:r>
        <w:rPr>
          <w:sz w:val="28"/>
          <w:szCs w:val="28"/>
        </w:rPr>
        <w:t>е</w:t>
      </w:r>
      <w:r w:rsidRPr="003B0FC2">
        <w:rPr>
          <w:sz w:val="28"/>
          <w:szCs w:val="28"/>
        </w:rPr>
        <w:t>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3.2.1. Забезпечити дотримання конституційних прав та свобод людини і громадянина, які закріплені в Конституції та законодавстві України.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3.2.2. Забезпечити виконання вимог чинного законодавства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України щодо конфіденційності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відносно особи.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3.2.3. Не допускати в своїй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діяльності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порушення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вимог</w:t>
      </w:r>
      <w:r w:rsidR="006B1C47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анти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корупційного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законодавства.</w:t>
      </w:r>
    </w:p>
    <w:p w:rsidR="00A82232" w:rsidRPr="003B0FC2" w:rsidRDefault="00A82232" w:rsidP="006B1C47">
      <w:pPr>
        <w:ind w:firstLine="709"/>
        <w:jc w:val="both"/>
        <w:rPr>
          <w:b/>
          <w:sz w:val="28"/>
          <w:szCs w:val="28"/>
        </w:rPr>
      </w:pPr>
      <w:r w:rsidRPr="003B0FC2">
        <w:rPr>
          <w:b/>
          <w:sz w:val="28"/>
          <w:szCs w:val="28"/>
        </w:rPr>
        <w:lastRenderedPageBreak/>
        <w:t>4. Управління відповідно до покладених на нього завдань: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 Надає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вичерпну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 та консультацію щодо порядку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соціального характеру, та надання соціальних 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 Приймає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заяви та необхідні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документи для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послуги,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реєстрацію та подання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 (їх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копій) відповідним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послуг.</w:t>
      </w:r>
    </w:p>
    <w:p w:rsidR="00A82232" w:rsidRPr="003A7FD9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4.3 Вирішує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відповідно до законодавства пи</w:t>
      </w:r>
      <w:r>
        <w:rPr>
          <w:sz w:val="28"/>
          <w:szCs w:val="28"/>
        </w:rPr>
        <w:t xml:space="preserve">тання щодо соціальної підтримки </w:t>
      </w:r>
      <w:r w:rsidRPr="003A7FD9">
        <w:rPr>
          <w:sz w:val="28"/>
          <w:szCs w:val="28"/>
        </w:rPr>
        <w:t>населення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громади (прийому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документів для призначення і виплати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соціальної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допомоги, компенсацій, житлових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субсидій,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пільг, інших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грошових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соціальних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виплат).</w:t>
      </w:r>
    </w:p>
    <w:p w:rsidR="00A82232" w:rsidRPr="003A7FD9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4.4 Видає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або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повідомляє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звернень про результати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 (у тому числі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рішення про відмову в задоволенні заяви суб'єкта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звернення), повідомлення про можливість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отримання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послуг, оформлених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A7FD9">
        <w:rPr>
          <w:sz w:val="28"/>
          <w:szCs w:val="28"/>
        </w:rPr>
        <w:t>4.5 Забезпечує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взаємодію із суб'єктами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послуг з метою надання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A7FD9">
        <w:rPr>
          <w:sz w:val="28"/>
          <w:szCs w:val="28"/>
        </w:rPr>
        <w:t xml:space="preserve">послуг у визначені строки. </w:t>
      </w:r>
      <w:r w:rsidRPr="003B0FC2">
        <w:rPr>
          <w:sz w:val="28"/>
          <w:szCs w:val="28"/>
        </w:rPr>
        <w:t>Здійснює контроль за додержанням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 строку розгляду справ та прийняття рішень.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4.6 Здійснює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облік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виданих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актів</w:t>
      </w:r>
      <w:r>
        <w:rPr>
          <w:sz w:val="28"/>
          <w:szCs w:val="28"/>
        </w:rPr>
        <w:t>, рішень</w:t>
      </w:r>
      <w:r w:rsidRPr="003B0FC2">
        <w:rPr>
          <w:sz w:val="28"/>
          <w:szCs w:val="28"/>
        </w:rPr>
        <w:t>.</w:t>
      </w:r>
    </w:p>
    <w:p w:rsidR="00A82232" w:rsidRPr="00F446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4.7 Інформує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керівництво управління та міської ради про порушення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вимог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законодавства з питань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>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AA7731">
        <w:rPr>
          <w:sz w:val="28"/>
          <w:szCs w:val="28"/>
        </w:rPr>
        <w:t xml:space="preserve">4.8 Опрацьовує звернення суб'єктів звернень та надає їх для розгляду міському голові, заступникам міського голови згідно з розподілом обов'язків, керуючому справами виконкому, відповідно до розподілу обов'язків, управлінню, та виконавчі органи. </w:t>
      </w:r>
      <w:r w:rsidRPr="003B0FC2">
        <w:rPr>
          <w:sz w:val="28"/>
          <w:szCs w:val="28"/>
        </w:rPr>
        <w:t>Направляє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на розгляд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органів, органів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прокуратури, суду, підприємств, організацій та установ, відповідно до їх</w:t>
      </w:r>
      <w:r>
        <w:rPr>
          <w:sz w:val="28"/>
          <w:szCs w:val="28"/>
        </w:rPr>
        <w:t xml:space="preserve"> компетенції. </w:t>
      </w:r>
      <w:r w:rsidRPr="003B0FC2">
        <w:rPr>
          <w:sz w:val="28"/>
          <w:szCs w:val="28"/>
        </w:rPr>
        <w:t>Отримує у встановленому порядку 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органів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матеріали, інформацію, не</w:t>
      </w:r>
      <w:r>
        <w:rPr>
          <w:sz w:val="28"/>
          <w:szCs w:val="28"/>
        </w:rPr>
        <w:t xml:space="preserve">обхідні для виконання завдань. </w:t>
      </w:r>
      <w:r w:rsidRPr="003B0FC2">
        <w:rPr>
          <w:sz w:val="28"/>
          <w:szCs w:val="28"/>
        </w:rPr>
        <w:t>Інформує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 про результати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розгляду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заяв та прийнят</w:t>
      </w:r>
      <w:r>
        <w:rPr>
          <w:sz w:val="28"/>
          <w:szCs w:val="28"/>
        </w:rPr>
        <w:t>т</w:t>
      </w:r>
      <w:r w:rsidRPr="003B0FC2">
        <w:rPr>
          <w:sz w:val="28"/>
          <w:szCs w:val="28"/>
        </w:rPr>
        <w:t>і рішень.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4.9 Щоквартально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аналізує стан роботи зі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звернень, готує за їх результатами аналітичні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довідки, матеріали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управлінню та міському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голові та заступникам про кількість та характер звернень. Готує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проекти рішень і розпоряджень про стан роботи зі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зверненнями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звернень, 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документів, здійснює контроль за 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виконанням.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4.10 Забезпечує контроль за правильністю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формування, оформлення і зберігання справ у та готує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справи для передачі</w:t>
      </w:r>
      <w:r>
        <w:rPr>
          <w:sz w:val="28"/>
          <w:szCs w:val="28"/>
        </w:rPr>
        <w:t xml:space="preserve"> ї</w:t>
      </w:r>
      <w:r w:rsidRPr="003B0FC2">
        <w:rPr>
          <w:sz w:val="28"/>
          <w:szCs w:val="28"/>
        </w:rPr>
        <w:t>х до виконавчих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органів, </w:t>
      </w:r>
      <w:r w:rsidR="006B1C47">
        <w:rPr>
          <w:sz w:val="28"/>
          <w:szCs w:val="28"/>
          <w:lang w:val="ru-RU"/>
        </w:rPr>
        <w:t>а</w:t>
      </w:r>
      <w:r w:rsidRPr="003B0FC2">
        <w:rPr>
          <w:sz w:val="28"/>
          <w:szCs w:val="28"/>
        </w:rPr>
        <w:t>бо архівного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відділу.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4.11 Вивчає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досвід роботи у сфері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 w:rsidR="006B1C47">
        <w:rPr>
          <w:sz w:val="28"/>
          <w:szCs w:val="28"/>
          <w:lang w:val="ru-RU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міст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України. В межах своєї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компетенції проводить розробку нормативно-правих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актів (рішень міської ради, виконавчого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комітету, розпоряджень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міського голови). Вносить пропозиції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Управлінню та міському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голові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або заступнику міського голови щодо вдосконалення роботи.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4.12 Отримувати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суб'єктів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інформацію, пов'язану з наданням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послуг, крім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інформації, що становить державну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таємницю.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4.13 Забезпечує виконання інших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завдань та доручень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керівництва управління та міської ради з питань забезпечення організації роботи та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адміністративних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 xml:space="preserve">послуг. 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4.14 Через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засоби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масової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інформації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забезпечує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оприлюднення та вільний доступ до необхідних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суб'єктам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звернень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відомостей щодо оформлення умов реалізації</w:t>
      </w:r>
      <w:r w:rsidR="006B1C47" w:rsidRPr="006B1C47"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їх прав, свобод і законних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інтересів за їх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заявою (порядок надання</w:t>
      </w:r>
      <w:r>
        <w:rPr>
          <w:sz w:val="28"/>
          <w:szCs w:val="28"/>
        </w:rPr>
        <w:t xml:space="preserve"> </w:t>
      </w:r>
      <w:r w:rsidRPr="003B0FC2">
        <w:rPr>
          <w:sz w:val="28"/>
          <w:szCs w:val="28"/>
        </w:rPr>
        <w:t>документів, перелік</w:t>
      </w:r>
      <w:r>
        <w:rPr>
          <w:sz w:val="28"/>
          <w:szCs w:val="28"/>
        </w:rPr>
        <w:t xml:space="preserve"> </w:t>
      </w:r>
      <w:r w:rsidRPr="00FD2E21">
        <w:rPr>
          <w:sz w:val="28"/>
          <w:szCs w:val="28"/>
        </w:rPr>
        <w:t>документів, необхідних для одержання адміністративних послуг, бланки формулярів, терміни видачі документів та надання адміністративних послуг, підстави для призупинення дії або анулювання документів, розміру плати за їх видачу (у разі встановлення) тощо.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Pr="00FD2E21">
        <w:rPr>
          <w:sz w:val="28"/>
          <w:szCs w:val="28"/>
        </w:rPr>
        <w:t xml:space="preserve"> Організовує в межах своєї компетенції роботу з надання пільг</w:t>
      </w:r>
      <w:r w:rsidR="00555E68" w:rsidRPr="00555E68">
        <w:rPr>
          <w:sz w:val="28"/>
          <w:szCs w:val="28"/>
        </w:rPr>
        <w:t>,</w:t>
      </w:r>
      <w:r w:rsidRPr="00FD2E21">
        <w:rPr>
          <w:sz w:val="28"/>
          <w:szCs w:val="28"/>
        </w:rPr>
        <w:t xml:space="preserve"> </w:t>
      </w:r>
      <w:proofErr w:type="spellStart"/>
      <w:r w:rsidRPr="00FD2E21">
        <w:rPr>
          <w:sz w:val="28"/>
          <w:szCs w:val="28"/>
        </w:rPr>
        <w:t>допомог</w:t>
      </w:r>
      <w:proofErr w:type="spellEnd"/>
      <w:r w:rsidRPr="00FD2E21">
        <w:rPr>
          <w:sz w:val="28"/>
          <w:szCs w:val="28"/>
        </w:rPr>
        <w:t xml:space="preserve"> та компенсацій</w:t>
      </w:r>
      <w:r w:rsidR="00571307" w:rsidRPr="00571307">
        <w:rPr>
          <w:sz w:val="28"/>
          <w:szCs w:val="28"/>
        </w:rPr>
        <w:t xml:space="preserve"> </w:t>
      </w:r>
      <w:r w:rsidRPr="00FD2E21">
        <w:rPr>
          <w:sz w:val="28"/>
          <w:szCs w:val="28"/>
        </w:rPr>
        <w:t>учасникам бойових дій, пенсіонерам, інвалідам, ветеранам війни та праці, одиноким непрацездатним</w:t>
      </w:r>
      <w:r w:rsidRPr="003B0FC2">
        <w:rPr>
          <w:sz w:val="28"/>
          <w:szCs w:val="28"/>
        </w:rPr>
        <w:t xml:space="preserve"> громадянам, та іншій пільговій категорії громадян та сприяє забезпеченню надання населенню субсидій та пільг для відшкодування витрат на оплату житлово-комунальних послуг.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Pr="003B0FC2">
        <w:rPr>
          <w:sz w:val="28"/>
          <w:szCs w:val="28"/>
        </w:rPr>
        <w:t xml:space="preserve"> Аналізує стан виконання комплексних програм, здійснення заходів соціальної підтримки малозабезпечених верств населення, надання встановлених законодавством пільг соціально незахищеним громадянам та подає міському голові пропозиції з цих питань.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Pr="003B0FC2">
        <w:rPr>
          <w:sz w:val="28"/>
          <w:szCs w:val="28"/>
        </w:rPr>
        <w:t xml:space="preserve"> Сприяє наданню відповідно до законодавства державної допомоги сім’ям з дітьми, державної соціальної допомоги малозабезпеченим сім’ям, інвалідам з дитинства та дітям – інвалідам, особам, які не мають права на пенсію, та інвалідам, а також інших видів державної допомоги.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Вживає заходи щодо надання пільг допомог та компенсацій вразливим верствам населення громади, що фінансуються за рахунок коштів місцевого бюджету: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автомобільним транспортом;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пільгового проїзду окремих категорій громадян залізничним транспортом;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забезпечення компенсації за надані послуги зв’язку пільговій  категорій громадян;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пільгове медичне забезпечення у розмірі  громадян, які постраждали внаслідок Чорнобильської катастрофи;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матеріальної допомоги хворим із хронічною нирковою недостатністю, що отримують програмний гемодіаліз;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одноразову матеріальну допомогу  в розмірі 50%  від мінімальної заробітної плати, що склалася на 1 січня бюджетного року вдовам (вдівцям) померлих громадян, смерть яких пов’язана з Чорнобильською катастрофою;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компенсаційні виплати інвалідам на бензин (пальне), ремонт, техобслуговування автотранспорту та транспортне обслуговування;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lastRenderedPageBreak/>
        <w:t>- слухове протезування, зубопротезування окремих груп пільгової категорії населення, які мають право на  таку пільгу;</w:t>
      </w:r>
    </w:p>
    <w:p w:rsidR="00A8223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- поліпшення медичного обслуговування  пільгової категорії осіб відповідно до  ЗУ </w:t>
      </w:r>
      <w:proofErr w:type="spellStart"/>
      <w:r w:rsidRPr="003B0FC2">
        <w:rPr>
          <w:sz w:val="28"/>
          <w:szCs w:val="28"/>
        </w:rPr>
        <w:t>„Про</w:t>
      </w:r>
      <w:proofErr w:type="spellEnd"/>
      <w:r w:rsidRPr="003B0FC2">
        <w:rPr>
          <w:sz w:val="28"/>
          <w:szCs w:val="28"/>
        </w:rPr>
        <w:t xml:space="preserve"> статус ветеранів війни та гарантії їх соціального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захисту ” (компенсація за ліки та зубопротезування;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соціальної грошової допомоги членам сімей загиблих учасників антитерористичної операції для  компенсації за пільговий проїзд;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компенсація на поховання учасників бойових дій та інвалідів війни;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надання одноразової матеріальної допомоги пораненим особам, членам сімей загиблих (померлих) осіб, які брали участь в АТО;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- інші допомоги та компенсації жителям громади.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B0FC2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3B0FC2">
        <w:rPr>
          <w:sz w:val="28"/>
          <w:szCs w:val="28"/>
        </w:rPr>
        <w:t xml:space="preserve"> Сприяє громадянам в одержанні документів, необхідних для призначення окремих видів допомоги, пільг та субсидій.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Pr="003B0FC2">
        <w:rPr>
          <w:sz w:val="28"/>
          <w:szCs w:val="28"/>
        </w:rPr>
        <w:t xml:space="preserve"> Сприяє інтеграції інвалідів у суспільство, безперешкодному їх доступу до об’єктів соціальної інфраструктури, подає пропозиції організаціям щодо потреби у комунальних реабілітаційних установах для інвалідів та дітей – інвалідів.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 xml:space="preserve">Організовує матеріально-побутове обслуговування інвалідів, ветеранів війни та праці, їх санаторно-курортне лікування, в межах наданих повноважень.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Забезпечує у разі потреби влаштування до будинків-інтернатів (пансіонатів) громадян похилого віку, інвалідів та дітей-інвалідів, надає допомогу в організації роботи зазначених установ та закладів.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Допомагає в організації надання соціальних та реабілітаційних послуг, у тому числі із застосуванням механізмів співпраці та спів фінансування з іншими громадами, соціального замовлення у недержавних суб’єктів за рахунок бюджетних коштів, проведення конкурсу соціальних проектів, залучення фізичних осіб та фізичних осіб-підприємців, а також інших форм, визначених законодавством.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4.20 </w:t>
      </w:r>
      <w:r w:rsidRPr="003B0FC2">
        <w:rPr>
          <w:sz w:val="28"/>
          <w:szCs w:val="28"/>
        </w:rPr>
        <w:t xml:space="preserve">Сприяє благодійним, релігійним організаціям, громадським об’єднанням, установам та організаціям недержавної форми власності, окремим громадянам та волонтерським організаціям та окремим волонтерам у наданні соціальної допомоги та соціальних послуг інвалідам, ветеранам війни та праці, громадянам похилого віку, а також іншим особам які потребують допомоги. 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4.21</w:t>
      </w:r>
      <w:r w:rsidRPr="003B0FC2">
        <w:rPr>
          <w:sz w:val="28"/>
          <w:szCs w:val="28"/>
        </w:rPr>
        <w:t xml:space="preserve"> Організовує в межах своєї компетенції надання громадянам соціальних послуг, в тому числі платних, суб’єктами, що надають соціальні послуги, забезпечує призначення та виплату компенсацій фізичним особам, та компенсацій фізичним особам  які надають соціальні послуги  на непрофесійні</w:t>
      </w:r>
      <w:r>
        <w:rPr>
          <w:sz w:val="28"/>
          <w:szCs w:val="28"/>
        </w:rPr>
        <w:t>й</w:t>
      </w:r>
      <w:r w:rsidRPr="003B0FC2">
        <w:rPr>
          <w:sz w:val="28"/>
          <w:szCs w:val="28"/>
        </w:rPr>
        <w:t xml:space="preserve"> основі, координує та контролює діяльність зазначених суб’єктів.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4.22</w:t>
      </w:r>
      <w:r w:rsidRPr="003B0FC2">
        <w:rPr>
          <w:sz w:val="28"/>
          <w:szCs w:val="28"/>
        </w:rPr>
        <w:t xml:space="preserve"> Організовує і проводить консультації, розглядає звернення громадян, підприємств, установ та організацій з питань, що належать до його компетенції, вживає відповідних заходів до усунення причин, які викликають скарги.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4.23</w:t>
      </w:r>
      <w:r w:rsidRPr="003B0FC2">
        <w:rPr>
          <w:sz w:val="28"/>
          <w:szCs w:val="28"/>
        </w:rPr>
        <w:t xml:space="preserve"> Роз’яснює громадянам положення нормативно-правових актів з питань, що належать до його компетенції. Інформує населення з питань, що належать до його компетенції, через засоби масової інформації.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4.24</w:t>
      </w:r>
      <w:r w:rsidRPr="003B0FC2">
        <w:rPr>
          <w:sz w:val="28"/>
          <w:szCs w:val="28"/>
        </w:rPr>
        <w:t xml:space="preserve"> Забезпечує на відповідному рівні реалізацію міжнародних проектів із соціальних питань.</w:t>
      </w:r>
    </w:p>
    <w:p w:rsidR="00A82232" w:rsidRPr="003B0FC2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4.25</w:t>
      </w:r>
      <w:r w:rsidRPr="003B0FC2">
        <w:rPr>
          <w:sz w:val="28"/>
          <w:szCs w:val="28"/>
        </w:rPr>
        <w:t xml:space="preserve"> Подає пропозиції до проектів регіональних програм із соціального захисту громадян громади.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 w:rsidRPr="003B0FC2">
        <w:rPr>
          <w:sz w:val="28"/>
          <w:szCs w:val="28"/>
        </w:rPr>
        <w:t>4.2</w:t>
      </w:r>
      <w:r>
        <w:rPr>
          <w:sz w:val="28"/>
          <w:szCs w:val="28"/>
        </w:rPr>
        <w:t>6</w:t>
      </w:r>
      <w:r w:rsidRPr="003B0FC2">
        <w:rPr>
          <w:sz w:val="28"/>
          <w:szCs w:val="28"/>
        </w:rPr>
        <w:t xml:space="preserve"> Забезпечує цільове </w:t>
      </w:r>
      <w:r w:rsidRPr="00FD2E21">
        <w:rPr>
          <w:sz w:val="28"/>
          <w:szCs w:val="28"/>
        </w:rPr>
        <w:t>використання бюджетних асигнувань, передбачених на соціальний захист населення та соціальне обслуговування.</w:t>
      </w:r>
    </w:p>
    <w:p w:rsidR="00A82232" w:rsidRPr="00FD2E21" w:rsidRDefault="00A82232" w:rsidP="006B1C4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4.27</w:t>
      </w:r>
      <w:r w:rsidRPr="00FD2E21">
        <w:rPr>
          <w:sz w:val="28"/>
          <w:szCs w:val="28"/>
        </w:rPr>
        <w:t xml:space="preserve"> Сприяє підготовці, перепідготовці та підвищенню кваліфікації працівників соціальної сфери.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4.28 У межах компетенції організовує роботу з визначення потреби громадян у соціальних послугах, забезпечує їх планування та визначає обсяг видатків з відповідного місцевого бюджету на надання таких послуг. 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lang w:eastAsia="ru-RU"/>
        </w:rPr>
        <w:t xml:space="preserve">4.29 Управління сприяє у </w:t>
      </w:r>
      <w:r w:rsidRPr="007A5935">
        <w:rPr>
          <w:sz w:val="28"/>
          <w:szCs w:val="28"/>
          <w:bdr w:val="none" w:sz="0" w:space="0" w:color="auto" w:frame="1"/>
        </w:rPr>
        <w:t>забезпеченні реалізації на відповідній території державної політики з питань фізичної культури і спорту;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bdr w:val="none" w:sz="0" w:space="0" w:color="auto" w:frame="1"/>
        </w:rPr>
        <w:t> забезпечення підготовки та проведення навчально-тренувальних зборів спортсменів, які беруть участь у спортивних змаганнях різних рівнів;</w:t>
      </w:r>
    </w:p>
    <w:p w:rsidR="00A82232" w:rsidRPr="007A5935" w:rsidRDefault="00A82232" w:rsidP="006B1C47">
      <w:pPr>
        <w:pStyle w:val="ac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7A5935">
        <w:rPr>
          <w:sz w:val="28"/>
          <w:szCs w:val="28"/>
          <w:bdr w:val="none" w:sz="0" w:space="0" w:color="auto" w:frame="1"/>
        </w:rPr>
        <w:t>зміцнення матеріально-технічної бази об'єктів та споруд спортивного призначення, утримання їх у належному стані.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П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одає на розгляд </w:t>
      </w:r>
      <w:r w:rsidRPr="007A5935">
        <w:rPr>
          <w:sz w:val="28"/>
          <w:szCs w:val="28"/>
          <w:shd w:val="clear" w:color="auto" w:fill="FFFFFF"/>
        </w:rPr>
        <w:t>міської ради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пропозиції до проектів  програм, планів і прогнозів щодо поліпшення стану фізичного виховання і спорту, а також фінансування та матеріально-технічного забезпечення їх реалізації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</w:rPr>
        <w:t xml:space="preserve">4.30 </w:t>
      </w: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рганізовує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підготовку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аналітичних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матеріалів про стан та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спорту, 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досліджень з цих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питань</w:t>
      </w:r>
      <w:r w:rsidRPr="007A5935">
        <w:rPr>
          <w:sz w:val="28"/>
          <w:szCs w:val="28"/>
          <w:shd w:val="clear" w:color="auto" w:fill="FFFFFF"/>
        </w:rPr>
        <w:t>. Г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отує і подає в установленому порядку статистичну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звітність про стан та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b/>
          <w:sz w:val="28"/>
          <w:szCs w:val="28"/>
          <w:u w:val="single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4.31 Допомагає та ф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орму</w:t>
      </w:r>
      <w:r w:rsidRPr="007A5935">
        <w:rPr>
          <w:sz w:val="28"/>
          <w:szCs w:val="28"/>
          <w:shd w:val="clear" w:color="auto" w:fill="FFFFFF"/>
        </w:rPr>
        <w:t xml:space="preserve">є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затвердж</w:t>
      </w:r>
      <w:r w:rsidRPr="007A5935">
        <w:rPr>
          <w:sz w:val="28"/>
          <w:szCs w:val="28"/>
          <w:shd w:val="clear" w:color="auto" w:fill="FFFFFF"/>
        </w:rPr>
        <w:t xml:space="preserve">ує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календарни</w:t>
      </w:r>
      <w:r w:rsidRPr="007A5935">
        <w:rPr>
          <w:sz w:val="28"/>
          <w:szCs w:val="28"/>
          <w:shd w:val="clear" w:color="auto" w:fill="FFFFFF"/>
        </w:rPr>
        <w:t>й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план фізкультурно-оздоровчих та спортивних</w:t>
      </w:r>
      <w:r w:rsidRPr="007A5935">
        <w:rPr>
          <w:sz w:val="28"/>
          <w:szCs w:val="28"/>
          <w:shd w:val="clear" w:color="auto" w:fill="FFFFFF"/>
        </w:rPr>
        <w:t xml:space="preserve"> з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аходів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передбачених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календарними планами фізкультурно-оздоровчих та спортивних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у межах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коштів, виділених на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rFonts w:ascii="ProbaPro" w:hAnsi="ProbaPro"/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4.3</w:t>
      </w:r>
      <w:r w:rsidRPr="007A5935">
        <w:rPr>
          <w:sz w:val="28"/>
          <w:szCs w:val="28"/>
          <w:shd w:val="clear" w:color="auto" w:fill="FFFFFF"/>
        </w:rPr>
        <w:t>2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Здійснення контролю за дотриманням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вимог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законодавства з питань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rFonts w:ascii="ProbaPro" w:hAnsi="ProbaPro"/>
          <w:sz w:val="28"/>
          <w:szCs w:val="28"/>
          <w:shd w:val="clear" w:color="auto" w:fill="FFFFFF"/>
        </w:rPr>
        <w:t>4.3</w:t>
      </w:r>
      <w:r w:rsidRPr="007A5935">
        <w:rPr>
          <w:sz w:val="28"/>
          <w:szCs w:val="28"/>
          <w:shd w:val="clear" w:color="auto" w:fill="FFFFFF"/>
        </w:rPr>
        <w:t>3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Залучає в установленому порядку фізкультурно-спортивні, інші</w:t>
      </w:r>
      <w:r w:rsidR="006B1C47">
        <w:rPr>
          <w:rFonts w:asciiTheme="minorHAnsi" w:hAnsiTheme="minorHAnsi"/>
          <w:sz w:val="28"/>
          <w:szCs w:val="28"/>
          <w:shd w:val="clear" w:color="auto" w:fill="FFFFFF"/>
          <w:lang w:val="ru-RU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громадські та благодійні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організації до виконання соціальних програм і проектів, спрямованих на розвиток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В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ивчає, узагальнює та поширює передовий досвід роботи органів, до компетенції яких належать питання фізичної культури і спорту, сприяє інформаційно-пропагандистській діяльності;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П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орушує в установленому порядку клопотання про нагородження спортсменів, тренерів та інших категорій працівників сфери фізичної культури і спорту нагородами, присвоєння їм спортивних звань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4.34 К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оординує </w:t>
      </w:r>
      <w:r w:rsidRPr="007A5935">
        <w:rPr>
          <w:sz w:val="28"/>
          <w:szCs w:val="28"/>
          <w:shd w:val="clear" w:color="auto" w:fill="FFFFFF"/>
        </w:rPr>
        <w:t xml:space="preserve">роботу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дитячо-юнацьк</w:t>
      </w:r>
      <w:r w:rsidRPr="007A5935">
        <w:rPr>
          <w:sz w:val="28"/>
          <w:szCs w:val="28"/>
          <w:shd w:val="clear" w:color="auto" w:fill="FFFFFF"/>
        </w:rPr>
        <w:t xml:space="preserve">ої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спортивн</w:t>
      </w:r>
      <w:r w:rsidRPr="007A5935">
        <w:rPr>
          <w:sz w:val="28"/>
          <w:szCs w:val="28"/>
          <w:shd w:val="clear" w:color="auto" w:fill="FFFFFF"/>
        </w:rPr>
        <w:t>ої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шк</w:t>
      </w: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л</w:t>
      </w:r>
      <w:r w:rsidRPr="007A5935">
        <w:rPr>
          <w:sz w:val="28"/>
          <w:szCs w:val="28"/>
          <w:shd w:val="clear" w:color="auto" w:fill="FFFFFF"/>
        </w:rPr>
        <w:t>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,  планує розвиток пріоритетних видів спорту </w:t>
      </w:r>
      <w:r w:rsidRPr="007A5935">
        <w:rPr>
          <w:sz w:val="28"/>
          <w:szCs w:val="28"/>
          <w:shd w:val="clear" w:color="auto" w:fill="FFFFFF"/>
        </w:rPr>
        <w:t>на території міської громади;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lastRenderedPageBreak/>
        <w:t>Ко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мплектує склад збірних команд </w:t>
      </w:r>
      <w:r w:rsidRPr="007A5935">
        <w:rPr>
          <w:sz w:val="28"/>
          <w:szCs w:val="28"/>
          <w:shd w:val="clear" w:color="auto" w:fill="FFFFFF"/>
        </w:rPr>
        <w:t>громади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  за видами спорту і забезпечує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організацію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підготовки та участі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спортсменів у змаганнях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обласного і міського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рівня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4.35 З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абезпечує здійснення у межах своїх повноважень заходів щодо соціального захисту спортсменів, зокрема спортсменів-інвалідів, ветеранів спорту, тренерів, інших фахівців з фізичної культури і спорту;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С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 xml:space="preserve">прияє створенню цільових благодійних фондів, діяльність яких спрямована на підтримку фізкультурно-спортивних програм, активізацію фізкультурно-оздоровчої роботи та спорту серед </w:t>
      </w:r>
      <w:r w:rsidRPr="007A5935">
        <w:rPr>
          <w:sz w:val="28"/>
          <w:szCs w:val="28"/>
          <w:shd w:val="clear" w:color="auto" w:fill="FFFFFF"/>
        </w:rPr>
        <w:t>населення.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О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рганізовує та забезпечує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проведення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фізкультурно-спортивних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заходів, що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сприяють</w:t>
      </w:r>
      <w:r w:rsidRPr="007A5935">
        <w:rPr>
          <w:sz w:val="28"/>
          <w:szCs w:val="28"/>
          <w:shd w:val="clear" w:color="auto" w:fill="FFFFFF"/>
        </w:rPr>
        <w:t xml:space="preserve"> </w:t>
      </w:r>
      <w:r w:rsidRPr="007A5935">
        <w:rPr>
          <w:rFonts w:ascii="ProbaPro" w:hAnsi="ProbaPro"/>
          <w:sz w:val="28"/>
          <w:szCs w:val="28"/>
          <w:shd w:val="clear" w:color="auto" w:fill="FFFFFF"/>
        </w:rPr>
        <w:t>пропаганді здорового способу життя</w:t>
      </w:r>
      <w:r w:rsidRPr="007A5935">
        <w:rPr>
          <w:sz w:val="28"/>
          <w:szCs w:val="28"/>
          <w:shd w:val="clear" w:color="auto" w:fill="FFFFFF"/>
        </w:rPr>
        <w:t>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  <w:shd w:val="clear" w:color="auto" w:fill="FFFFFF"/>
        </w:rPr>
      </w:pPr>
      <w:r w:rsidRPr="007A5935">
        <w:rPr>
          <w:sz w:val="28"/>
          <w:szCs w:val="28"/>
          <w:shd w:val="clear" w:color="auto" w:fill="FFFFFF"/>
        </w:rPr>
        <w:t>4.36 Проводить повідомну реєстрацію колективних договорів.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5. Управління має право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5.1 Здійснювати контроль за наданням інвалідам, ветеранам війни та праці, сім’ям загиблих військовослужбовців, сім’ям з дітьми, іншим громадянам пільг, допомог, компенсацій та інших виплат, установлених законодавством.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5.2 Здійснювати контроль за додержанням підприємствами, установами та організаціями всіх форм власності встановленого порядку оформлення документів (у тому числі їх достовірності) для призначення допомог, компенсацій, пільг та субсидій.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5.3 Одержувати в установленому порядку від інших структурних підрозділів міської  ради, органів місцевого самоврядування, підприємств, установ та організацій усіх форм власності інформацію, документи та інші матеріали, необхідні для виконання покладених на нього завдань.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5.4 Подавати на розгляд міської  ради, Головного управління  соціального захисту населення ОДА, пропозиції з питань, що належать до компетенції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5.5 Залучати спеціалістів інших структурних підрозділів міської  ради, підприємств, установ, організацій та об’єднань громадян (за погодженням з їх керівниками) для розгляду питань, що належать до компетенції Управління. 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6. Система взаємодії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6.1. Управління під час виконання покладених на нього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7. Структура Управління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7.1 До складу Управління можуть входити відділи та сектори, які очолюють начальники відділів і завідувачі секторів.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7.2. Положення про відділи та сектори Управління затверджуються начальником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7.3. Штатний розпис  та кошторис Управління затверджується  міським головою у межах граничної чисельності та фонду оплати праці працівників, затверджених міською радою.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7.4. Начальники відділів, завідувачі секторів, інші працівники Управління – посадові особи місцевого самоврядування, відповідно до вимог </w:t>
      </w:r>
      <w:r w:rsidRPr="007A5935">
        <w:rPr>
          <w:sz w:val="28"/>
          <w:szCs w:val="28"/>
        </w:rPr>
        <w:lastRenderedPageBreak/>
        <w:t>чинного законодавства України призначаються на посаду і звільняються з посади міським  головою.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7.5. Посадові обов’язки працівників Управління визначаються посадовими інструкціями, які затверджуються начальником Управління.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8. Керівництво Управлінням: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8.1. Управління очолює начальник, який призначається на посаду і звільняється з посади міським  головою на конкурсній основі чи за іншою процедурою згідно  положень Законів України «Про місцеве самоврядування в Україні»  та «Про службу в органах місцевого самоврядування».</w:t>
      </w:r>
    </w:p>
    <w:p w:rsidR="00A82232" w:rsidRPr="007A5935" w:rsidRDefault="00A82232" w:rsidP="006B1C47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7A5935">
        <w:rPr>
          <w:rFonts w:ascii="Times New Roman" w:hAnsi="Times New Roman"/>
          <w:sz w:val="28"/>
          <w:szCs w:val="28"/>
        </w:rPr>
        <w:t xml:space="preserve">    Начальник управління  соціальних служб  повинен мати вищу освіту відповідного професійного спрямування за освітньо-кваліфікаційним рівнем магістра або спеціаліста, стаж роботи за фахом або на державній службі на керівних посадах не менше 3-х років.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 8.2. Начальник управління: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8.2.1.Здійснює керівництво діяльністю Управління, несе персональну відповідальність за виконання покладених на Управління завдань, визначає ступінь відповідальності  керівників структурних підрозділів.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8.2.2 Подає на затвердження міському  голові штатний розпис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8.2.3.Затверджує положення про структурні підрозділи і функціональні обов’язки працівників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8.2.4.Видає у межах своєї компетенції накази, організовує і контролює їх виконання. 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9. Фінансування діяльності Управління 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9.1. Управління фінансується за рахунок коштів міського  бюджету, які виділені на його утримання.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9.2 Джерелами фінансування Управління є 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 - кошти міського  бюджету; 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- інші кошти, передані Управлінню згідно з чинним законодавством. Начальник управління розпоряджається коштами у межах затвердженого кошторису на утримання управління.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9.3. Майно, яке знаходиться на балансі Управління є комунальною власністю Погребищенської міської територіальної громади та перебуває в його оперативному управлінні.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9.4. Бухгалтерський облік та складання фінансової звітності Управління проводиться відповідно до вимог чинного законодавства.</w:t>
      </w:r>
    </w:p>
    <w:p w:rsidR="00A82232" w:rsidRPr="007A5935" w:rsidRDefault="00A82232" w:rsidP="006B1C47">
      <w:pPr>
        <w:ind w:firstLine="709"/>
        <w:jc w:val="both"/>
        <w:rPr>
          <w:b/>
          <w:sz w:val="28"/>
          <w:szCs w:val="28"/>
        </w:rPr>
      </w:pPr>
      <w:r w:rsidRPr="007A5935">
        <w:rPr>
          <w:b/>
          <w:sz w:val="28"/>
          <w:szCs w:val="28"/>
        </w:rPr>
        <w:t>10. Заключні положення: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10.1. Діяльність Управління припиняється в результаті його реорганізації (злиття, приєднання, поділу, перетворення) або ліквідації відповідно до чинного законодавства.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10.2.Ліквідація або реорганізація Управління здійснюється за рішенням сесії міської  ради у встановленому законом порядку або за рішенням суду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 xml:space="preserve">10.3.У разі припинення діяльності  Управління (у результаті його ліквідації, злиття, поділу, приєднання, або перетворення) активи Управління за рішенням міської ради  передаються одній або кільком неприбутковим організаціям  відповідного виду в межах комунальної власності  міської </w:t>
      </w:r>
      <w:r w:rsidRPr="007A5935">
        <w:rPr>
          <w:sz w:val="28"/>
          <w:szCs w:val="28"/>
        </w:rPr>
        <w:lastRenderedPageBreak/>
        <w:t>громади або зараховуються до доходу  міського бюджету  в частині грошових коштів.</w:t>
      </w:r>
    </w:p>
    <w:p w:rsidR="00A82232" w:rsidRPr="007A5935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10.4.Під час реорганізації Управління його права та обов’язки  переходять до правонаступника, що визначається  міською радою.</w:t>
      </w:r>
    </w:p>
    <w:p w:rsidR="00A82232" w:rsidRPr="00E01DCD" w:rsidRDefault="00A82232" w:rsidP="006B1C47">
      <w:pPr>
        <w:ind w:firstLine="709"/>
        <w:jc w:val="both"/>
        <w:rPr>
          <w:sz w:val="28"/>
          <w:szCs w:val="28"/>
        </w:rPr>
      </w:pPr>
      <w:r w:rsidRPr="007A5935">
        <w:rPr>
          <w:sz w:val="28"/>
          <w:szCs w:val="28"/>
        </w:rPr>
        <w:t>10.5 Зміни і доповнення до цього положення вносяться сесією міської ради та набирають юридичної сили з дати їх державної реєстрації згідно з чинним законодавством.</w:t>
      </w: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E01DCD" w:rsidRDefault="006B1C47" w:rsidP="006B1C47">
      <w:pPr>
        <w:ind w:firstLine="709"/>
        <w:jc w:val="both"/>
        <w:rPr>
          <w:sz w:val="28"/>
          <w:szCs w:val="28"/>
        </w:rPr>
      </w:pPr>
    </w:p>
    <w:p w:rsidR="006B1C47" w:rsidRPr="006B1C47" w:rsidRDefault="006B1C47" w:rsidP="006B1C47">
      <w:pPr>
        <w:ind w:firstLine="709"/>
        <w:jc w:val="both"/>
        <w:rPr>
          <w:sz w:val="28"/>
          <w:szCs w:val="28"/>
          <w:lang w:val="ru-RU"/>
        </w:rPr>
      </w:pPr>
      <w:r w:rsidRPr="006B1C47">
        <w:rPr>
          <w:b/>
          <w:sz w:val="28"/>
          <w:szCs w:val="28"/>
        </w:rPr>
        <w:t>Секретар міської ради</w:t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</w:r>
      <w:r w:rsidRPr="006B1C47">
        <w:rPr>
          <w:b/>
          <w:sz w:val="28"/>
          <w:szCs w:val="28"/>
        </w:rPr>
        <w:tab/>
        <w:t>Петро ШАФРАНСЬКИЙ</w:t>
      </w: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A82232" w:rsidRDefault="00A82232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571307" w:rsidRDefault="00571307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p w:rsidR="00EA6921" w:rsidRDefault="00EA6921" w:rsidP="006B1C47">
      <w:pPr>
        <w:pStyle w:val="ad"/>
        <w:ind w:firstLine="709"/>
        <w:jc w:val="both"/>
        <w:rPr>
          <w:rFonts w:ascii="Times New Roman" w:hAnsi="Times New Roman"/>
          <w:b/>
          <w:sz w:val="16"/>
          <w:szCs w:val="16"/>
          <w:lang w:val="uk-UA"/>
        </w:rPr>
      </w:pPr>
    </w:p>
    <w:sectPr w:rsidR="00EA6921" w:rsidSect="00571307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56B2"/>
    <w:rsid w:val="00003F75"/>
    <w:rsid w:val="00005C39"/>
    <w:rsid w:val="000128AD"/>
    <w:rsid w:val="00013BFC"/>
    <w:rsid w:val="000257D5"/>
    <w:rsid w:val="00040B18"/>
    <w:rsid w:val="000416E8"/>
    <w:rsid w:val="00042DE9"/>
    <w:rsid w:val="00045553"/>
    <w:rsid w:val="000509FA"/>
    <w:rsid w:val="00054F75"/>
    <w:rsid w:val="00056BE3"/>
    <w:rsid w:val="00064C9B"/>
    <w:rsid w:val="00077018"/>
    <w:rsid w:val="00086D84"/>
    <w:rsid w:val="00095EDE"/>
    <w:rsid w:val="000A036C"/>
    <w:rsid w:val="000A0DEE"/>
    <w:rsid w:val="000A1BEE"/>
    <w:rsid w:val="000B1E9C"/>
    <w:rsid w:val="000B424B"/>
    <w:rsid w:val="000B6EC4"/>
    <w:rsid w:val="000C0D2B"/>
    <w:rsid w:val="000C318E"/>
    <w:rsid w:val="000D124F"/>
    <w:rsid w:val="000D44E9"/>
    <w:rsid w:val="000D4BD6"/>
    <w:rsid w:val="000D67E2"/>
    <w:rsid w:val="000E2E44"/>
    <w:rsid w:val="000F6E85"/>
    <w:rsid w:val="000F7CE7"/>
    <w:rsid w:val="001010CB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6EDC"/>
    <w:rsid w:val="00160B88"/>
    <w:rsid w:val="00170D30"/>
    <w:rsid w:val="00186138"/>
    <w:rsid w:val="00195572"/>
    <w:rsid w:val="001974C8"/>
    <w:rsid w:val="001977DF"/>
    <w:rsid w:val="00197AAB"/>
    <w:rsid w:val="001A7C38"/>
    <w:rsid w:val="001B06F6"/>
    <w:rsid w:val="001B0893"/>
    <w:rsid w:val="001B3A82"/>
    <w:rsid w:val="001B5FB1"/>
    <w:rsid w:val="001C2A0F"/>
    <w:rsid w:val="001C3FA0"/>
    <w:rsid w:val="001C46B6"/>
    <w:rsid w:val="001C639B"/>
    <w:rsid w:val="001D14E8"/>
    <w:rsid w:val="001D708B"/>
    <w:rsid w:val="001E1784"/>
    <w:rsid w:val="001E4B9C"/>
    <w:rsid w:val="001F16A5"/>
    <w:rsid w:val="001F16FC"/>
    <w:rsid w:val="001F1846"/>
    <w:rsid w:val="001F20B6"/>
    <w:rsid w:val="001F2CD9"/>
    <w:rsid w:val="001F46B3"/>
    <w:rsid w:val="00202E93"/>
    <w:rsid w:val="00213A67"/>
    <w:rsid w:val="00215E32"/>
    <w:rsid w:val="0021651D"/>
    <w:rsid w:val="00216A7B"/>
    <w:rsid w:val="00222FAC"/>
    <w:rsid w:val="00227404"/>
    <w:rsid w:val="002276C2"/>
    <w:rsid w:val="00243715"/>
    <w:rsid w:val="0024698C"/>
    <w:rsid w:val="00251F53"/>
    <w:rsid w:val="00262585"/>
    <w:rsid w:val="002626BB"/>
    <w:rsid w:val="00270D18"/>
    <w:rsid w:val="00272833"/>
    <w:rsid w:val="0027521B"/>
    <w:rsid w:val="002763E9"/>
    <w:rsid w:val="00276CD8"/>
    <w:rsid w:val="002840C5"/>
    <w:rsid w:val="00291D77"/>
    <w:rsid w:val="00292DE5"/>
    <w:rsid w:val="0029372D"/>
    <w:rsid w:val="00294C29"/>
    <w:rsid w:val="002A55C5"/>
    <w:rsid w:val="002A69F3"/>
    <w:rsid w:val="002B2169"/>
    <w:rsid w:val="002B4DA0"/>
    <w:rsid w:val="002B5067"/>
    <w:rsid w:val="002B523B"/>
    <w:rsid w:val="002B6657"/>
    <w:rsid w:val="002E1BAD"/>
    <w:rsid w:val="002E31F9"/>
    <w:rsid w:val="002F71A7"/>
    <w:rsid w:val="00303F6F"/>
    <w:rsid w:val="0031409E"/>
    <w:rsid w:val="00320617"/>
    <w:rsid w:val="0032323D"/>
    <w:rsid w:val="003234B8"/>
    <w:rsid w:val="00326417"/>
    <w:rsid w:val="00335067"/>
    <w:rsid w:val="003352A7"/>
    <w:rsid w:val="00336C80"/>
    <w:rsid w:val="00343DCD"/>
    <w:rsid w:val="00346149"/>
    <w:rsid w:val="00346B91"/>
    <w:rsid w:val="00357ABA"/>
    <w:rsid w:val="0036142D"/>
    <w:rsid w:val="00363C8E"/>
    <w:rsid w:val="00370937"/>
    <w:rsid w:val="00387846"/>
    <w:rsid w:val="003949D9"/>
    <w:rsid w:val="00397CDC"/>
    <w:rsid w:val="003A5422"/>
    <w:rsid w:val="003B0FC2"/>
    <w:rsid w:val="003B1FF1"/>
    <w:rsid w:val="003C7804"/>
    <w:rsid w:val="003D010D"/>
    <w:rsid w:val="003D3032"/>
    <w:rsid w:val="003D3300"/>
    <w:rsid w:val="003D37AE"/>
    <w:rsid w:val="003D3F78"/>
    <w:rsid w:val="003D5843"/>
    <w:rsid w:val="003E5EFB"/>
    <w:rsid w:val="003E6856"/>
    <w:rsid w:val="003E7618"/>
    <w:rsid w:val="003F199F"/>
    <w:rsid w:val="00402456"/>
    <w:rsid w:val="00403BF3"/>
    <w:rsid w:val="004040C5"/>
    <w:rsid w:val="00407B6A"/>
    <w:rsid w:val="00410B70"/>
    <w:rsid w:val="00416740"/>
    <w:rsid w:val="00417C23"/>
    <w:rsid w:val="00420BB8"/>
    <w:rsid w:val="004237B3"/>
    <w:rsid w:val="0043020C"/>
    <w:rsid w:val="00437A24"/>
    <w:rsid w:val="00442A2B"/>
    <w:rsid w:val="004460D0"/>
    <w:rsid w:val="00451051"/>
    <w:rsid w:val="00451FB8"/>
    <w:rsid w:val="00452459"/>
    <w:rsid w:val="00476653"/>
    <w:rsid w:val="004766ED"/>
    <w:rsid w:val="00481A65"/>
    <w:rsid w:val="004835C5"/>
    <w:rsid w:val="00492806"/>
    <w:rsid w:val="00495F47"/>
    <w:rsid w:val="004A515B"/>
    <w:rsid w:val="004A5441"/>
    <w:rsid w:val="004A5E3C"/>
    <w:rsid w:val="004B1F86"/>
    <w:rsid w:val="004B221E"/>
    <w:rsid w:val="004B3F37"/>
    <w:rsid w:val="004B6BED"/>
    <w:rsid w:val="004C1BD5"/>
    <w:rsid w:val="004C2225"/>
    <w:rsid w:val="004C6D99"/>
    <w:rsid w:val="004C79F3"/>
    <w:rsid w:val="004E2490"/>
    <w:rsid w:val="004E4255"/>
    <w:rsid w:val="00501893"/>
    <w:rsid w:val="00506F97"/>
    <w:rsid w:val="00510CD3"/>
    <w:rsid w:val="00511DB8"/>
    <w:rsid w:val="00513E2D"/>
    <w:rsid w:val="00515932"/>
    <w:rsid w:val="0052662B"/>
    <w:rsid w:val="00531DAE"/>
    <w:rsid w:val="00534458"/>
    <w:rsid w:val="00536CB7"/>
    <w:rsid w:val="00541446"/>
    <w:rsid w:val="0054664B"/>
    <w:rsid w:val="005541DC"/>
    <w:rsid w:val="00555E68"/>
    <w:rsid w:val="005640C8"/>
    <w:rsid w:val="00567CC4"/>
    <w:rsid w:val="00571307"/>
    <w:rsid w:val="005765E5"/>
    <w:rsid w:val="00580425"/>
    <w:rsid w:val="0059029C"/>
    <w:rsid w:val="00596CBC"/>
    <w:rsid w:val="005A1F41"/>
    <w:rsid w:val="005A4D0F"/>
    <w:rsid w:val="005B2876"/>
    <w:rsid w:val="005B3941"/>
    <w:rsid w:val="005B6B86"/>
    <w:rsid w:val="005C4BFE"/>
    <w:rsid w:val="005C65FB"/>
    <w:rsid w:val="005D58CB"/>
    <w:rsid w:val="005D6318"/>
    <w:rsid w:val="005E4A3C"/>
    <w:rsid w:val="005E7475"/>
    <w:rsid w:val="00614C3D"/>
    <w:rsid w:val="006275B9"/>
    <w:rsid w:val="006278AE"/>
    <w:rsid w:val="00651186"/>
    <w:rsid w:val="00651556"/>
    <w:rsid w:val="006542A9"/>
    <w:rsid w:val="00663264"/>
    <w:rsid w:val="00672DE3"/>
    <w:rsid w:val="006752F9"/>
    <w:rsid w:val="006811D5"/>
    <w:rsid w:val="0068224F"/>
    <w:rsid w:val="00684895"/>
    <w:rsid w:val="006955BB"/>
    <w:rsid w:val="00695BD6"/>
    <w:rsid w:val="00695ED1"/>
    <w:rsid w:val="006A0C7A"/>
    <w:rsid w:val="006B0BC9"/>
    <w:rsid w:val="006B1C47"/>
    <w:rsid w:val="006B2595"/>
    <w:rsid w:val="006B76E9"/>
    <w:rsid w:val="006B7753"/>
    <w:rsid w:val="006C03D1"/>
    <w:rsid w:val="006C10D7"/>
    <w:rsid w:val="006C2149"/>
    <w:rsid w:val="006C27FA"/>
    <w:rsid w:val="006C53A1"/>
    <w:rsid w:val="006C5412"/>
    <w:rsid w:val="006D154E"/>
    <w:rsid w:val="006D3E86"/>
    <w:rsid w:val="006F3ABD"/>
    <w:rsid w:val="006F483A"/>
    <w:rsid w:val="006F656C"/>
    <w:rsid w:val="007013A9"/>
    <w:rsid w:val="00704CB2"/>
    <w:rsid w:val="00720725"/>
    <w:rsid w:val="00727947"/>
    <w:rsid w:val="0073656D"/>
    <w:rsid w:val="00736D3D"/>
    <w:rsid w:val="00746BFE"/>
    <w:rsid w:val="007508A5"/>
    <w:rsid w:val="00751233"/>
    <w:rsid w:val="007620DA"/>
    <w:rsid w:val="00773EEC"/>
    <w:rsid w:val="00776FBF"/>
    <w:rsid w:val="00777B6B"/>
    <w:rsid w:val="00787E4A"/>
    <w:rsid w:val="007A5935"/>
    <w:rsid w:val="007A701F"/>
    <w:rsid w:val="007B5946"/>
    <w:rsid w:val="007C5CD2"/>
    <w:rsid w:val="007D1705"/>
    <w:rsid w:val="007D56B3"/>
    <w:rsid w:val="007E2B7B"/>
    <w:rsid w:val="007E4CCF"/>
    <w:rsid w:val="007E5139"/>
    <w:rsid w:val="007E79B9"/>
    <w:rsid w:val="007F1247"/>
    <w:rsid w:val="00801D9B"/>
    <w:rsid w:val="00817B44"/>
    <w:rsid w:val="00820304"/>
    <w:rsid w:val="008256E4"/>
    <w:rsid w:val="008319F3"/>
    <w:rsid w:val="00837972"/>
    <w:rsid w:val="008610A7"/>
    <w:rsid w:val="00864D4E"/>
    <w:rsid w:val="008735E5"/>
    <w:rsid w:val="00873997"/>
    <w:rsid w:val="008812E4"/>
    <w:rsid w:val="00886CE2"/>
    <w:rsid w:val="00887391"/>
    <w:rsid w:val="00890E81"/>
    <w:rsid w:val="008913C3"/>
    <w:rsid w:val="008A0839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7FB7"/>
    <w:rsid w:val="008F414A"/>
    <w:rsid w:val="008F4BB3"/>
    <w:rsid w:val="00903D77"/>
    <w:rsid w:val="009065DD"/>
    <w:rsid w:val="00910259"/>
    <w:rsid w:val="00910BAE"/>
    <w:rsid w:val="009134F1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3316"/>
    <w:rsid w:val="00983686"/>
    <w:rsid w:val="00994A4D"/>
    <w:rsid w:val="009962DF"/>
    <w:rsid w:val="00996CF2"/>
    <w:rsid w:val="009A230D"/>
    <w:rsid w:val="009A3A8B"/>
    <w:rsid w:val="009A4EE6"/>
    <w:rsid w:val="009B01F3"/>
    <w:rsid w:val="009B5F49"/>
    <w:rsid w:val="009B6099"/>
    <w:rsid w:val="009B7006"/>
    <w:rsid w:val="009C14CD"/>
    <w:rsid w:val="009C4E66"/>
    <w:rsid w:val="009C7EC7"/>
    <w:rsid w:val="009D2A31"/>
    <w:rsid w:val="009F054A"/>
    <w:rsid w:val="009F57DD"/>
    <w:rsid w:val="00A012D2"/>
    <w:rsid w:val="00A01829"/>
    <w:rsid w:val="00A10554"/>
    <w:rsid w:val="00A131E6"/>
    <w:rsid w:val="00A223FD"/>
    <w:rsid w:val="00A22728"/>
    <w:rsid w:val="00A27BF1"/>
    <w:rsid w:val="00A34F4F"/>
    <w:rsid w:val="00A40DC8"/>
    <w:rsid w:val="00A46543"/>
    <w:rsid w:val="00A507B0"/>
    <w:rsid w:val="00A51137"/>
    <w:rsid w:val="00A53CC5"/>
    <w:rsid w:val="00A82232"/>
    <w:rsid w:val="00A84795"/>
    <w:rsid w:val="00A97058"/>
    <w:rsid w:val="00A9735F"/>
    <w:rsid w:val="00A977E3"/>
    <w:rsid w:val="00AA4802"/>
    <w:rsid w:val="00AA733B"/>
    <w:rsid w:val="00AB24EC"/>
    <w:rsid w:val="00AB4BA0"/>
    <w:rsid w:val="00AC1EF9"/>
    <w:rsid w:val="00AC48F7"/>
    <w:rsid w:val="00AD64F1"/>
    <w:rsid w:val="00AD75DC"/>
    <w:rsid w:val="00AE0FF0"/>
    <w:rsid w:val="00AE1A1E"/>
    <w:rsid w:val="00AE38B3"/>
    <w:rsid w:val="00AE3D75"/>
    <w:rsid w:val="00AF7934"/>
    <w:rsid w:val="00B01D65"/>
    <w:rsid w:val="00B06063"/>
    <w:rsid w:val="00B11C3D"/>
    <w:rsid w:val="00B13E64"/>
    <w:rsid w:val="00B26003"/>
    <w:rsid w:val="00B27BB4"/>
    <w:rsid w:val="00B30C25"/>
    <w:rsid w:val="00B445AE"/>
    <w:rsid w:val="00B51299"/>
    <w:rsid w:val="00B660D8"/>
    <w:rsid w:val="00B73840"/>
    <w:rsid w:val="00B84F35"/>
    <w:rsid w:val="00B86EDE"/>
    <w:rsid w:val="00B91BDF"/>
    <w:rsid w:val="00B928D7"/>
    <w:rsid w:val="00BA1712"/>
    <w:rsid w:val="00BA2ED7"/>
    <w:rsid w:val="00BA30D0"/>
    <w:rsid w:val="00BA708D"/>
    <w:rsid w:val="00BC20DA"/>
    <w:rsid w:val="00BC22BA"/>
    <w:rsid w:val="00BC3021"/>
    <w:rsid w:val="00BC3226"/>
    <w:rsid w:val="00BD0EEE"/>
    <w:rsid w:val="00BD1500"/>
    <w:rsid w:val="00BD3EE3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34BA6"/>
    <w:rsid w:val="00C36B26"/>
    <w:rsid w:val="00C36C0D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5D28"/>
    <w:rsid w:val="00C86FCE"/>
    <w:rsid w:val="00CB5A40"/>
    <w:rsid w:val="00CC3AB9"/>
    <w:rsid w:val="00CC73AE"/>
    <w:rsid w:val="00CD2A3E"/>
    <w:rsid w:val="00CF16FE"/>
    <w:rsid w:val="00D01C07"/>
    <w:rsid w:val="00D04B4A"/>
    <w:rsid w:val="00D12D20"/>
    <w:rsid w:val="00D13B80"/>
    <w:rsid w:val="00D142EF"/>
    <w:rsid w:val="00D15A20"/>
    <w:rsid w:val="00D245DD"/>
    <w:rsid w:val="00D27390"/>
    <w:rsid w:val="00D40F3A"/>
    <w:rsid w:val="00D42732"/>
    <w:rsid w:val="00D56958"/>
    <w:rsid w:val="00D744F4"/>
    <w:rsid w:val="00D769C5"/>
    <w:rsid w:val="00D86AFB"/>
    <w:rsid w:val="00D93B42"/>
    <w:rsid w:val="00D96A2F"/>
    <w:rsid w:val="00D974CC"/>
    <w:rsid w:val="00DA2262"/>
    <w:rsid w:val="00DA7E20"/>
    <w:rsid w:val="00DC3D23"/>
    <w:rsid w:val="00DD29DE"/>
    <w:rsid w:val="00DD5F60"/>
    <w:rsid w:val="00DE4F78"/>
    <w:rsid w:val="00DF0109"/>
    <w:rsid w:val="00DF450A"/>
    <w:rsid w:val="00E01DCD"/>
    <w:rsid w:val="00E04443"/>
    <w:rsid w:val="00E07D2C"/>
    <w:rsid w:val="00E1365C"/>
    <w:rsid w:val="00E17840"/>
    <w:rsid w:val="00E22347"/>
    <w:rsid w:val="00E23848"/>
    <w:rsid w:val="00E27F7F"/>
    <w:rsid w:val="00E27FC1"/>
    <w:rsid w:val="00E31EF1"/>
    <w:rsid w:val="00E327DB"/>
    <w:rsid w:val="00E35DB5"/>
    <w:rsid w:val="00E36187"/>
    <w:rsid w:val="00E4037A"/>
    <w:rsid w:val="00E473B3"/>
    <w:rsid w:val="00E47823"/>
    <w:rsid w:val="00E5230F"/>
    <w:rsid w:val="00E55085"/>
    <w:rsid w:val="00E60DCB"/>
    <w:rsid w:val="00E656B2"/>
    <w:rsid w:val="00E80F18"/>
    <w:rsid w:val="00E87E99"/>
    <w:rsid w:val="00E93C14"/>
    <w:rsid w:val="00EA14E3"/>
    <w:rsid w:val="00EA4B2B"/>
    <w:rsid w:val="00EA5226"/>
    <w:rsid w:val="00EA6921"/>
    <w:rsid w:val="00EB5A94"/>
    <w:rsid w:val="00EC2509"/>
    <w:rsid w:val="00EC568F"/>
    <w:rsid w:val="00EC6253"/>
    <w:rsid w:val="00ED168F"/>
    <w:rsid w:val="00ED3578"/>
    <w:rsid w:val="00ED53AC"/>
    <w:rsid w:val="00ED5C41"/>
    <w:rsid w:val="00ED76B3"/>
    <w:rsid w:val="00EE3C79"/>
    <w:rsid w:val="00EE45CC"/>
    <w:rsid w:val="00F0094B"/>
    <w:rsid w:val="00F11C90"/>
    <w:rsid w:val="00F133B7"/>
    <w:rsid w:val="00F21E6C"/>
    <w:rsid w:val="00F31645"/>
    <w:rsid w:val="00F3165A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5D36"/>
    <w:rsid w:val="00F76A57"/>
    <w:rsid w:val="00F852AB"/>
    <w:rsid w:val="00F916D7"/>
    <w:rsid w:val="00F94F9E"/>
    <w:rsid w:val="00FA2963"/>
    <w:rsid w:val="00FA3202"/>
    <w:rsid w:val="00FA38EB"/>
    <w:rsid w:val="00FB0A20"/>
    <w:rsid w:val="00FB4ED5"/>
    <w:rsid w:val="00FB6D44"/>
    <w:rsid w:val="00FC467C"/>
    <w:rsid w:val="00FE479A"/>
    <w:rsid w:val="00FE6F85"/>
    <w:rsid w:val="00FF0A3B"/>
    <w:rsid w:val="00FF5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uiPriority w:val="99"/>
    <w:rsid w:val="00A012D2"/>
  </w:style>
  <w:style w:type="character" w:styleId="a6">
    <w:name w:val="Strong"/>
    <w:uiPriority w:val="99"/>
    <w:qFormat/>
    <w:locked/>
    <w:rsid w:val="00E1365C"/>
    <w:rPr>
      <w:rFonts w:cs="Times New Roman"/>
      <w:b/>
    </w:rPr>
  </w:style>
  <w:style w:type="character" w:customStyle="1" w:styleId="FontStyle13">
    <w:name w:val="Font Style13"/>
    <w:uiPriority w:val="99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eastAsia="Calibri"/>
      <w:lang/>
    </w:rPr>
  </w:style>
  <w:style w:type="character" w:customStyle="1" w:styleId="a8">
    <w:name w:val="Основной текст Знак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  <w:rPr>
      <w:rFonts w:eastAsia="Calibri"/>
      <w:lang/>
    </w:rPr>
  </w:style>
  <w:style w:type="character" w:customStyle="1" w:styleId="20">
    <w:name w:val="Основной текст 2 Знак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link w:val="HTML"/>
    <w:uiPriority w:val="99"/>
    <w:locked/>
    <w:rsid w:val="00777B6B"/>
    <w:rPr>
      <w:rFonts w:ascii="Courier New" w:eastAsia="SimSun" w:hAnsi="Courier New" w:cs="Times New Roman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a">
    <w:name w:val="Hyperlink"/>
    <w:uiPriority w:val="99"/>
    <w:semiHidden/>
    <w:rsid w:val="00BF130D"/>
    <w:rPr>
      <w:rFonts w:cs="Times New Roman"/>
      <w:color w:val="0000FF"/>
      <w:u w:val="single"/>
    </w:rPr>
  </w:style>
  <w:style w:type="paragraph" w:customStyle="1" w:styleId="ab">
    <w:name w:val="Знак Знак Знак Знак Знак Знак Знак Знак Знак"/>
    <w:basedOn w:val="a"/>
    <w:uiPriority w:val="99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21">
    <w:name w:val="Основной текст (2)_"/>
    <w:link w:val="210"/>
    <w:uiPriority w:val="99"/>
    <w:locked/>
    <w:rsid w:val="00ED5C41"/>
    <w:rPr>
      <w:sz w:val="28"/>
    </w:rPr>
  </w:style>
  <w:style w:type="paragraph" w:customStyle="1" w:styleId="210">
    <w:name w:val="Основной текст (2)1"/>
    <w:basedOn w:val="a"/>
    <w:link w:val="21"/>
    <w:uiPriority w:val="99"/>
    <w:rsid w:val="00ED5C41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lang/>
    </w:rPr>
  </w:style>
  <w:style w:type="paragraph" w:customStyle="1" w:styleId="ac">
    <w:name w:val="a"/>
    <w:basedOn w:val="a"/>
    <w:uiPriority w:val="99"/>
    <w:rsid w:val="00A82232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paragraph" w:styleId="ad">
    <w:name w:val="Plain Text"/>
    <w:basedOn w:val="a"/>
    <w:link w:val="ae"/>
    <w:uiPriority w:val="99"/>
    <w:rsid w:val="00A82232"/>
    <w:pPr>
      <w:autoSpaceDE/>
      <w:autoSpaceDN/>
    </w:pPr>
    <w:rPr>
      <w:rFonts w:ascii="Courier New" w:hAnsi="Courier New"/>
      <w:lang w:val="ru-RU"/>
    </w:rPr>
  </w:style>
  <w:style w:type="character" w:customStyle="1" w:styleId="ae">
    <w:name w:val="Текст Знак"/>
    <w:link w:val="ad"/>
    <w:uiPriority w:val="99"/>
    <w:rsid w:val="00A82232"/>
    <w:rPr>
      <w:rFonts w:ascii="Courier New" w:eastAsia="Times New Roman" w:hAnsi="Courier New"/>
      <w:sz w:val="20"/>
      <w:szCs w:val="20"/>
      <w:lang w:val="ru-RU" w:eastAsia="ru-RU"/>
    </w:rPr>
  </w:style>
  <w:style w:type="paragraph" w:styleId="af">
    <w:name w:val="List"/>
    <w:basedOn w:val="a"/>
    <w:rsid w:val="006B1C47"/>
    <w:pPr>
      <w:autoSpaceDE/>
      <w:autoSpaceDN/>
      <w:ind w:left="283" w:hanging="283"/>
    </w:pPr>
    <w:rPr>
      <w:sz w:val="24"/>
      <w:szCs w:val="24"/>
    </w:rPr>
  </w:style>
  <w:style w:type="table" w:styleId="af0">
    <w:name w:val="Table Grid"/>
    <w:basedOn w:val="a1"/>
    <w:locked/>
    <w:rsid w:val="00571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92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92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0BE75-16A3-419E-A670-F8858BF76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3526</Words>
  <Characters>20104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Romeo1994</Company>
  <LinksUpToDate>false</LinksUpToDate>
  <CharactersWithSpaces>23583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Tkachuk</dc:creator>
  <cp:keywords/>
  <dc:description/>
  <cp:lastModifiedBy>User</cp:lastModifiedBy>
  <cp:revision>19</cp:revision>
  <cp:lastPrinted>2021-07-05T09:42:00Z</cp:lastPrinted>
  <dcterms:created xsi:type="dcterms:W3CDTF">2021-11-03T07:50:00Z</dcterms:created>
  <dcterms:modified xsi:type="dcterms:W3CDTF">2021-11-30T09:48:00Z</dcterms:modified>
</cp:coreProperties>
</file>